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40C4C" w14:textId="77777777" w:rsidR="00694776" w:rsidRDefault="005678AF" w:rsidP="00C70A0B">
      <w:pPr>
        <w:autoSpaceDE w:val="0"/>
        <w:autoSpaceDN w:val="0"/>
        <w:adjustRightInd w:val="0"/>
        <w:spacing w:line="240" w:lineRule="atLeast"/>
        <w:jc w:val="right"/>
        <w:rPr>
          <w:rFonts w:ascii="Helv" w:hAnsi="Helv" w:cs="Helv"/>
          <w:b/>
          <w:i/>
          <w:color w:val="000000"/>
          <w:sz w:val="16"/>
          <w:szCs w:val="16"/>
        </w:rPr>
      </w:pPr>
      <w:r>
        <w:rPr>
          <w:noProof/>
        </w:rPr>
        <w:drawing>
          <wp:anchor distT="36576" distB="36576" distL="36576" distR="36576" simplePos="0" relativeHeight="251664384" behindDoc="0" locked="0" layoutInCell="1" allowOverlap="1" wp14:anchorId="63935C6D" wp14:editId="7DE70A35">
            <wp:simplePos x="0" y="0"/>
            <wp:positionH relativeFrom="column">
              <wp:posOffset>2885520</wp:posOffset>
            </wp:positionH>
            <wp:positionV relativeFrom="paragraph">
              <wp:posOffset>-104775</wp:posOffset>
            </wp:positionV>
            <wp:extent cx="778350" cy="818515"/>
            <wp:effectExtent l="0" t="0" r="3175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35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65F8">
        <w:rPr>
          <w:rFonts w:ascii="Helv" w:hAnsi="Helv" w:cs="Helv"/>
          <w:b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A3C314" wp14:editId="277FB773">
                <wp:simplePos x="0" y="0"/>
                <wp:positionH relativeFrom="column">
                  <wp:posOffset>-10795</wp:posOffset>
                </wp:positionH>
                <wp:positionV relativeFrom="paragraph">
                  <wp:posOffset>-49530</wp:posOffset>
                </wp:positionV>
                <wp:extent cx="2386330" cy="802005"/>
                <wp:effectExtent l="8255" t="7620" r="5715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656ED4" w14:textId="54A00256" w:rsidR="00E102E2" w:rsidRPr="00C70A0B" w:rsidRDefault="000C16D4" w:rsidP="00C70A0B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Helv" w:hAnsi="Helv" w:cs="Helv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Helv" w:hAnsi="Helv" w:cs="Helv"/>
                                <w:b/>
                                <w:i/>
                                <w:color w:val="000000"/>
                              </w:rPr>
                              <w:t>ARIZONA</w:t>
                            </w:r>
                            <w:r w:rsidR="00E102E2" w:rsidRPr="00C70A0B">
                              <w:rPr>
                                <w:rFonts w:ascii="Helv" w:hAnsi="Helv" w:cs="Helv"/>
                                <w:b/>
                                <w:i/>
                                <w:color w:val="000000"/>
                              </w:rPr>
                              <w:t xml:space="preserve"> RIVER RIPARIAN FIREFIGHTER SAFETY &amp; MITIGATION BRIEFING CARD</w:t>
                            </w:r>
                          </w:p>
                          <w:p w14:paraId="6659BA04" w14:textId="77777777" w:rsidR="00E102E2" w:rsidRPr="00C70A0B" w:rsidRDefault="00E102E2" w:rsidP="00C70A0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85pt;margin-top:-3.9pt;width:187.9pt;height:63.1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">
                <v:textbox style="mso-fit-shape-to-text:t">
                  <w:txbxContent>
                    <w:p w14:paraId="78656ED4" w14:textId="54A00256" w:rsidR="00E102E2" w:rsidRPr="00C70A0B" w:rsidRDefault="000C16D4" w:rsidP="00C70A0B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Helv" w:hAnsi="Helv" w:cs="Helv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Helv" w:hAnsi="Helv" w:cs="Helv"/>
                          <w:b/>
                          <w:i/>
                          <w:color w:val="000000"/>
                        </w:rPr>
                        <w:t>ARIZONA</w:t>
                      </w:r>
                      <w:r w:rsidR="00E102E2" w:rsidRPr="00C70A0B">
                        <w:rPr>
                          <w:rFonts w:ascii="Helv" w:hAnsi="Helv" w:cs="Helv"/>
                          <w:b/>
                          <w:i/>
                          <w:color w:val="000000"/>
                        </w:rPr>
                        <w:t xml:space="preserve"> RIVER RIPARIAN FIREFIGHTER SAFETY &amp; MITIGATION BRIEFING CARD</w:t>
                      </w:r>
                    </w:p>
                    <w:p w14:paraId="6659BA04" w14:textId="77777777" w:rsidR="00E102E2" w:rsidRPr="00C70A0B" w:rsidRDefault="00E102E2" w:rsidP="00C70A0B"/>
                  </w:txbxContent>
                </v:textbox>
              </v:shape>
            </w:pict>
          </mc:Fallback>
        </mc:AlternateContent>
      </w:r>
    </w:p>
    <w:p w14:paraId="2F08A417" w14:textId="77777777" w:rsidR="00C70A0B" w:rsidRPr="004D3326" w:rsidRDefault="00C70A0B" w:rsidP="004251D2">
      <w:pPr>
        <w:autoSpaceDE w:val="0"/>
        <w:autoSpaceDN w:val="0"/>
        <w:adjustRightInd w:val="0"/>
        <w:spacing w:line="240" w:lineRule="atLeast"/>
        <w:jc w:val="center"/>
        <w:rPr>
          <w:rFonts w:ascii="Helv" w:hAnsi="Helv" w:cs="Helv"/>
          <w:b/>
          <w:i/>
          <w:color w:val="000000"/>
          <w:sz w:val="16"/>
          <w:szCs w:val="16"/>
        </w:rPr>
      </w:pPr>
    </w:p>
    <w:p w14:paraId="798BD028" w14:textId="77777777" w:rsidR="005678AF" w:rsidRDefault="005678AF" w:rsidP="00F07682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</w:rPr>
      </w:pPr>
    </w:p>
    <w:p w14:paraId="03BD8B84" w14:textId="77777777" w:rsidR="005678AF" w:rsidRDefault="005678AF" w:rsidP="00F07682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</w:rPr>
      </w:pPr>
    </w:p>
    <w:p w14:paraId="199DF988" w14:textId="77777777" w:rsidR="005678AF" w:rsidRDefault="005678AF" w:rsidP="00F07682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</w:rPr>
      </w:pPr>
    </w:p>
    <w:p w14:paraId="5C7AA12F" w14:textId="77777777" w:rsidR="005678AF" w:rsidRDefault="005678AF" w:rsidP="00F07682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</w:rPr>
      </w:pPr>
    </w:p>
    <w:p w14:paraId="67866C8D" w14:textId="77777777" w:rsidR="00A14A9E" w:rsidRDefault="00C70A0B" w:rsidP="00F07682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There are hazards associated with </w:t>
      </w:r>
      <w:r w:rsidR="003951CC">
        <w:rPr>
          <w:rFonts w:ascii="Helv" w:hAnsi="Helv" w:cs="Helv"/>
          <w:color w:val="000000"/>
          <w:sz w:val="20"/>
          <w:szCs w:val="20"/>
        </w:rPr>
        <w:t>stump holes</w:t>
      </w:r>
      <w:r>
        <w:rPr>
          <w:rFonts w:ascii="Helv" w:hAnsi="Helv" w:cs="Helv"/>
          <w:color w:val="000000"/>
          <w:sz w:val="20"/>
          <w:szCs w:val="20"/>
        </w:rPr>
        <w:t xml:space="preserve"> and hidden cavities that all personnel must be made aware of </w:t>
      </w:r>
      <w:r w:rsidR="00F07682">
        <w:rPr>
          <w:rFonts w:ascii="Helv" w:hAnsi="Helv" w:cs="Helv"/>
          <w:color w:val="000000"/>
          <w:sz w:val="20"/>
          <w:szCs w:val="20"/>
        </w:rPr>
        <w:t>prior to work</w:t>
      </w:r>
      <w:r w:rsidR="00403EB7">
        <w:rPr>
          <w:rFonts w:ascii="Helv" w:hAnsi="Helv" w:cs="Helv"/>
          <w:color w:val="000000"/>
          <w:sz w:val="20"/>
          <w:szCs w:val="20"/>
        </w:rPr>
        <w:t>.  IC/Supervisors must conduct assessment</w:t>
      </w:r>
      <w:r w:rsidR="00E102E2">
        <w:rPr>
          <w:rFonts w:ascii="Helv" w:hAnsi="Helv" w:cs="Helv"/>
          <w:color w:val="000000"/>
          <w:sz w:val="20"/>
          <w:szCs w:val="20"/>
        </w:rPr>
        <w:t>s</w:t>
      </w:r>
      <w:r w:rsidR="00403EB7">
        <w:rPr>
          <w:rFonts w:ascii="Helv" w:hAnsi="Helv" w:cs="Helv"/>
          <w:color w:val="000000"/>
          <w:sz w:val="20"/>
          <w:szCs w:val="20"/>
        </w:rPr>
        <w:t xml:space="preserve"> to determine if it is necessary to expose firefighters to these risks.</w:t>
      </w:r>
    </w:p>
    <w:p w14:paraId="2AFF4D51" w14:textId="77777777" w:rsidR="00F07682" w:rsidRPr="00C70A0B" w:rsidRDefault="00F07682" w:rsidP="00F07682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</w:rPr>
      </w:pPr>
    </w:p>
    <w:p w14:paraId="1F45EC14" w14:textId="3BD0D78D" w:rsidR="00A14A9E" w:rsidRPr="00694776" w:rsidRDefault="00A14A9E" w:rsidP="00F0768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20" w:right="360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6F72A3">
        <w:rPr>
          <w:rFonts w:ascii="Arial" w:hAnsi="Arial" w:cs="Arial"/>
          <w:color w:val="000000"/>
          <w:sz w:val="14"/>
          <w:szCs w:val="14"/>
        </w:rPr>
        <w:t>Duff layer can be deep and hold heat for long periods.</w:t>
      </w:r>
      <w:r w:rsidR="00E102E2" w:rsidRPr="006F72A3">
        <w:rPr>
          <w:rFonts w:ascii="Arial" w:hAnsi="Arial" w:cs="Arial"/>
          <w:color w:val="000000"/>
          <w:sz w:val="14"/>
          <w:szCs w:val="14"/>
        </w:rPr>
        <w:t xml:space="preserve">  </w:t>
      </w:r>
      <w:r w:rsidR="006F72A3" w:rsidRPr="006F72A3">
        <w:rPr>
          <w:rFonts w:ascii="Arial" w:hAnsi="Arial" w:cs="Arial"/>
          <w:color w:val="000000"/>
          <w:sz w:val="14"/>
          <w:szCs w:val="14"/>
        </w:rPr>
        <w:t>Salt cedar</w:t>
      </w:r>
      <w:r w:rsidR="00E102E2" w:rsidRPr="006F72A3">
        <w:rPr>
          <w:rFonts w:ascii="Arial" w:hAnsi="Arial" w:cs="Arial"/>
          <w:color w:val="000000"/>
          <w:sz w:val="14"/>
          <w:szCs w:val="14"/>
        </w:rPr>
        <w:t xml:space="preserve"> burns very h</w:t>
      </w:r>
      <w:r w:rsidR="00E102E2">
        <w:rPr>
          <w:rFonts w:ascii="Arial" w:hAnsi="Arial" w:cs="Arial"/>
          <w:b/>
          <w:color w:val="000000"/>
          <w:sz w:val="14"/>
          <w:szCs w:val="14"/>
        </w:rPr>
        <w:t>ot.</w:t>
      </w:r>
    </w:p>
    <w:p w14:paraId="587E71F6" w14:textId="77777777" w:rsidR="00A14A9E" w:rsidRPr="00694776" w:rsidRDefault="00A14A9E" w:rsidP="00F07682">
      <w:pPr>
        <w:pStyle w:val="ListParagraph"/>
        <w:autoSpaceDE w:val="0"/>
        <w:autoSpaceDN w:val="0"/>
        <w:adjustRightInd w:val="0"/>
        <w:ind w:right="360" w:hanging="36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14:paraId="05E6DB23" w14:textId="77777777" w:rsidR="00A14A9E" w:rsidRPr="00F07682" w:rsidRDefault="00A14A9E" w:rsidP="00F0768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20" w:right="360"/>
        <w:jc w:val="both"/>
        <w:rPr>
          <w:rFonts w:ascii="Arial" w:hAnsi="Arial" w:cs="Arial"/>
          <w:color w:val="000000"/>
          <w:sz w:val="14"/>
          <w:szCs w:val="14"/>
        </w:rPr>
      </w:pPr>
      <w:r w:rsidRPr="00F07682">
        <w:rPr>
          <w:rFonts w:ascii="Arial" w:hAnsi="Arial" w:cs="Arial"/>
          <w:color w:val="000000"/>
          <w:sz w:val="14"/>
          <w:szCs w:val="14"/>
        </w:rPr>
        <w:t xml:space="preserve">There can </w:t>
      </w:r>
      <w:r w:rsidR="00E420E7" w:rsidRPr="00F07682">
        <w:rPr>
          <w:rFonts w:ascii="Arial" w:hAnsi="Arial" w:cs="Arial"/>
          <w:color w:val="000000"/>
          <w:sz w:val="14"/>
          <w:szCs w:val="14"/>
        </w:rPr>
        <w:t xml:space="preserve">be </w:t>
      </w:r>
      <w:r w:rsidRPr="00F07682">
        <w:rPr>
          <w:rFonts w:ascii="Arial" w:hAnsi="Arial" w:cs="Arial"/>
          <w:color w:val="000000"/>
          <w:sz w:val="14"/>
          <w:szCs w:val="14"/>
        </w:rPr>
        <w:t>layers of woody debris or duff hidden below the sand or in the banks due to flooding</w:t>
      </w:r>
      <w:r w:rsidR="00E102E2">
        <w:rPr>
          <w:rFonts w:ascii="Arial" w:hAnsi="Arial" w:cs="Arial"/>
          <w:color w:val="000000"/>
          <w:sz w:val="14"/>
          <w:szCs w:val="14"/>
        </w:rPr>
        <w:t xml:space="preserve"> or dozer work</w:t>
      </w:r>
      <w:r w:rsidRPr="00F07682">
        <w:rPr>
          <w:rFonts w:ascii="Arial" w:hAnsi="Arial" w:cs="Arial"/>
          <w:color w:val="000000"/>
          <w:sz w:val="14"/>
          <w:szCs w:val="14"/>
        </w:rPr>
        <w:t xml:space="preserve">, </w:t>
      </w:r>
      <w:r w:rsidR="00F07682">
        <w:rPr>
          <w:rFonts w:ascii="Arial" w:hAnsi="Arial" w:cs="Arial"/>
          <w:color w:val="000000"/>
          <w:sz w:val="14"/>
          <w:szCs w:val="14"/>
        </w:rPr>
        <w:t xml:space="preserve">these are almost impossible to </w:t>
      </w:r>
      <w:r w:rsidR="00C70A0B" w:rsidRPr="00F07682">
        <w:rPr>
          <w:rFonts w:ascii="Arial" w:hAnsi="Arial" w:cs="Arial"/>
          <w:color w:val="000000"/>
          <w:sz w:val="14"/>
          <w:szCs w:val="14"/>
        </w:rPr>
        <w:t>d</w:t>
      </w:r>
      <w:r w:rsidRPr="00F07682">
        <w:rPr>
          <w:rFonts w:ascii="Arial" w:hAnsi="Arial" w:cs="Arial"/>
          <w:color w:val="000000"/>
          <w:sz w:val="14"/>
          <w:szCs w:val="14"/>
        </w:rPr>
        <w:t>etect as they burn very slowly and give off no smoke.</w:t>
      </w:r>
    </w:p>
    <w:p w14:paraId="04718F5B" w14:textId="77777777" w:rsidR="00A14A9E" w:rsidRPr="00694776" w:rsidRDefault="00A14A9E" w:rsidP="00F07682">
      <w:pPr>
        <w:pStyle w:val="ListParagraph"/>
        <w:autoSpaceDE w:val="0"/>
        <w:autoSpaceDN w:val="0"/>
        <w:adjustRightInd w:val="0"/>
        <w:ind w:right="360" w:hanging="36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14:paraId="13954E08" w14:textId="77777777" w:rsidR="00A14A9E" w:rsidRPr="006F72A3" w:rsidRDefault="00F07682" w:rsidP="00F0768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20" w:right="360"/>
        <w:jc w:val="both"/>
        <w:rPr>
          <w:rFonts w:ascii="Arial" w:hAnsi="Arial" w:cs="Arial"/>
          <w:color w:val="000000"/>
          <w:sz w:val="14"/>
          <w:szCs w:val="14"/>
        </w:rPr>
      </w:pPr>
      <w:r w:rsidRPr="006F72A3">
        <w:rPr>
          <w:rFonts w:ascii="Arial" w:hAnsi="Arial" w:cs="Arial"/>
          <w:color w:val="000000"/>
          <w:sz w:val="14"/>
          <w:szCs w:val="14"/>
        </w:rPr>
        <w:t>If d</w:t>
      </w:r>
      <w:r w:rsidR="00A14A9E" w:rsidRPr="006F72A3">
        <w:rPr>
          <w:rFonts w:ascii="Arial" w:hAnsi="Arial" w:cs="Arial"/>
          <w:color w:val="000000"/>
          <w:sz w:val="14"/>
          <w:szCs w:val="14"/>
        </w:rPr>
        <w:t xml:space="preserve">uff or debris is burning below the sand/silt (under the surface) </w:t>
      </w:r>
      <w:r w:rsidR="00403EB7" w:rsidRPr="006F72A3">
        <w:rPr>
          <w:rFonts w:ascii="Arial" w:hAnsi="Arial" w:cs="Arial"/>
          <w:color w:val="000000"/>
          <w:sz w:val="14"/>
          <w:szCs w:val="14"/>
        </w:rPr>
        <w:t>it can create cavities that</w:t>
      </w:r>
      <w:r w:rsidR="00A14A9E" w:rsidRPr="006F72A3">
        <w:rPr>
          <w:rFonts w:ascii="Arial" w:hAnsi="Arial" w:cs="Arial"/>
          <w:color w:val="000000"/>
          <w:sz w:val="14"/>
          <w:szCs w:val="14"/>
        </w:rPr>
        <w:t xml:space="preserve"> can give way at any time, the layer below is extremely hot due to the insulating effects of the sand.</w:t>
      </w:r>
    </w:p>
    <w:p w14:paraId="61DF56AE" w14:textId="77777777" w:rsidR="00A14A9E" w:rsidRPr="00694776" w:rsidRDefault="00A14A9E" w:rsidP="00F07682">
      <w:pPr>
        <w:pStyle w:val="ListParagraph"/>
        <w:autoSpaceDE w:val="0"/>
        <w:autoSpaceDN w:val="0"/>
        <w:adjustRightInd w:val="0"/>
        <w:ind w:right="360" w:hanging="36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14:paraId="500D3FE1" w14:textId="6F4ECECF" w:rsidR="00A14A9E" w:rsidRDefault="00366441" w:rsidP="00F0768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20" w:right="360"/>
        <w:jc w:val="both"/>
        <w:rPr>
          <w:rFonts w:ascii="Arial" w:hAnsi="Arial" w:cs="Arial"/>
          <w:color w:val="000000"/>
          <w:sz w:val="14"/>
          <w:szCs w:val="14"/>
        </w:rPr>
      </w:pPr>
      <w:r w:rsidRPr="00F07682">
        <w:rPr>
          <w:rFonts w:ascii="Arial" w:hAnsi="Arial" w:cs="Arial"/>
          <w:color w:val="000000"/>
          <w:sz w:val="14"/>
          <w:szCs w:val="14"/>
        </w:rPr>
        <w:t xml:space="preserve">Surface material </w:t>
      </w:r>
      <w:r w:rsidR="00A14A9E" w:rsidRPr="00F07682">
        <w:rPr>
          <w:rFonts w:ascii="Arial" w:hAnsi="Arial" w:cs="Arial"/>
          <w:color w:val="000000"/>
          <w:sz w:val="14"/>
          <w:szCs w:val="14"/>
        </w:rPr>
        <w:t>can</w:t>
      </w:r>
      <w:r w:rsidR="00C70A0B" w:rsidRPr="00F07682">
        <w:rPr>
          <w:rFonts w:ascii="Arial" w:hAnsi="Arial" w:cs="Arial"/>
          <w:color w:val="000000"/>
          <w:sz w:val="14"/>
          <w:szCs w:val="14"/>
        </w:rPr>
        <w:t xml:space="preserve"> give way at </w:t>
      </w:r>
      <w:r w:rsidR="006F72A3" w:rsidRPr="00F07682">
        <w:rPr>
          <w:rFonts w:ascii="Arial" w:hAnsi="Arial" w:cs="Arial"/>
          <w:color w:val="000000"/>
          <w:sz w:val="14"/>
          <w:szCs w:val="14"/>
        </w:rPr>
        <w:t>any time</w:t>
      </w:r>
      <w:r w:rsidR="00C70A0B" w:rsidRPr="00F07682">
        <w:rPr>
          <w:rFonts w:ascii="Arial" w:hAnsi="Arial" w:cs="Arial"/>
          <w:color w:val="000000"/>
          <w:sz w:val="14"/>
          <w:szCs w:val="14"/>
        </w:rPr>
        <w:t xml:space="preserve"> due to the </w:t>
      </w:r>
      <w:r w:rsidRPr="00F07682">
        <w:rPr>
          <w:rFonts w:ascii="Arial" w:hAnsi="Arial" w:cs="Arial"/>
          <w:color w:val="000000"/>
          <w:sz w:val="14"/>
          <w:szCs w:val="14"/>
        </w:rPr>
        <w:t>undermining from burned out roots and stump holes</w:t>
      </w:r>
      <w:r w:rsidR="00A14A9E" w:rsidRPr="00F07682">
        <w:rPr>
          <w:rFonts w:ascii="Arial" w:hAnsi="Arial" w:cs="Arial"/>
          <w:color w:val="000000"/>
          <w:sz w:val="14"/>
          <w:szCs w:val="14"/>
        </w:rPr>
        <w:t xml:space="preserve"> </w:t>
      </w:r>
      <w:r w:rsidRPr="00F07682">
        <w:rPr>
          <w:rFonts w:ascii="Arial" w:hAnsi="Arial" w:cs="Arial"/>
          <w:color w:val="000000"/>
          <w:sz w:val="14"/>
          <w:szCs w:val="14"/>
        </w:rPr>
        <w:t xml:space="preserve">below, heat is retained in burning material and the sand </w:t>
      </w:r>
      <w:r w:rsidR="00E102E2">
        <w:rPr>
          <w:rFonts w:ascii="Arial" w:hAnsi="Arial" w:cs="Arial"/>
          <w:color w:val="000000"/>
          <w:sz w:val="14"/>
          <w:szCs w:val="14"/>
        </w:rPr>
        <w:t>and</w:t>
      </w:r>
      <w:r w:rsidR="00A14A9E" w:rsidRPr="00F07682">
        <w:rPr>
          <w:rFonts w:ascii="Arial" w:hAnsi="Arial" w:cs="Arial"/>
          <w:color w:val="000000"/>
          <w:sz w:val="14"/>
          <w:szCs w:val="14"/>
        </w:rPr>
        <w:t xml:space="preserve"> silt.</w:t>
      </w:r>
    </w:p>
    <w:p w14:paraId="27587F72" w14:textId="77777777" w:rsidR="00E102E2" w:rsidRDefault="00E102E2" w:rsidP="00E102E2">
      <w:pPr>
        <w:pStyle w:val="ListParagraph"/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091DF0B0" w14:textId="77777777" w:rsidR="00E102E2" w:rsidRPr="00E102E2" w:rsidRDefault="00E102E2" w:rsidP="00E102E2">
      <w:pPr>
        <w:pStyle w:val="ListParagraph"/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4"/>
          <w:szCs w:val="14"/>
          <w:u w:val="single"/>
        </w:rPr>
      </w:pPr>
      <w:r w:rsidRPr="00E102E2">
        <w:rPr>
          <w:rFonts w:ascii="Arial" w:hAnsi="Arial" w:cs="Arial"/>
          <w:color w:val="000000"/>
          <w:sz w:val="14"/>
          <w:szCs w:val="14"/>
          <w:u w:val="single"/>
        </w:rPr>
        <w:t>FIREFIGHTERS HAVE BEEN SERIOUSLY BURNED IN THESE STUMPHOLES</w:t>
      </w:r>
    </w:p>
    <w:p w14:paraId="5CA75339" w14:textId="77777777" w:rsidR="00A14A9E" w:rsidRPr="00694776" w:rsidRDefault="00A14A9E" w:rsidP="00F07682">
      <w:pPr>
        <w:pStyle w:val="ListParagraph"/>
        <w:autoSpaceDE w:val="0"/>
        <w:autoSpaceDN w:val="0"/>
        <w:adjustRightInd w:val="0"/>
        <w:ind w:right="360" w:hanging="36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14:paraId="1A308FE5" w14:textId="77777777" w:rsidR="00A14A9E" w:rsidRPr="00C70A0B" w:rsidRDefault="00A14A9E" w:rsidP="00F0768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20" w:right="360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6F72A3">
        <w:rPr>
          <w:rFonts w:ascii="Arial" w:hAnsi="Arial" w:cs="Arial"/>
          <w:color w:val="000000"/>
          <w:sz w:val="14"/>
          <w:szCs w:val="14"/>
        </w:rPr>
        <w:t xml:space="preserve">Water should be used with care, if a stump hole collapses the hot material and sand will produce a </w:t>
      </w:r>
      <w:r w:rsidR="00366441" w:rsidRPr="006F72A3">
        <w:rPr>
          <w:rFonts w:ascii="Arial" w:hAnsi="Arial" w:cs="Arial"/>
          <w:color w:val="000000"/>
          <w:sz w:val="14"/>
          <w:szCs w:val="14"/>
        </w:rPr>
        <w:t xml:space="preserve">superheated </w:t>
      </w:r>
      <w:r w:rsidRPr="006F72A3">
        <w:rPr>
          <w:rFonts w:ascii="Arial" w:hAnsi="Arial" w:cs="Arial"/>
          <w:color w:val="000000"/>
          <w:sz w:val="14"/>
          <w:szCs w:val="14"/>
        </w:rPr>
        <w:t>burst of steam causing burn</w:t>
      </w:r>
      <w:r w:rsidR="00366441" w:rsidRPr="006F72A3">
        <w:rPr>
          <w:rFonts w:ascii="Arial" w:hAnsi="Arial" w:cs="Arial"/>
          <w:color w:val="000000"/>
          <w:sz w:val="14"/>
          <w:szCs w:val="14"/>
        </w:rPr>
        <w:t>s</w:t>
      </w:r>
      <w:r w:rsidRPr="006F72A3">
        <w:rPr>
          <w:rFonts w:ascii="Arial" w:hAnsi="Arial" w:cs="Arial"/>
          <w:color w:val="000000"/>
          <w:sz w:val="14"/>
          <w:szCs w:val="14"/>
        </w:rPr>
        <w:t xml:space="preserve"> </w:t>
      </w:r>
      <w:r w:rsidR="00366441" w:rsidRPr="006F72A3">
        <w:rPr>
          <w:rFonts w:ascii="Arial" w:hAnsi="Arial" w:cs="Arial"/>
          <w:color w:val="000000"/>
          <w:sz w:val="14"/>
          <w:szCs w:val="14"/>
        </w:rPr>
        <w:t xml:space="preserve">and / </w:t>
      </w:r>
      <w:r w:rsidRPr="006F72A3">
        <w:rPr>
          <w:rFonts w:ascii="Arial" w:hAnsi="Arial" w:cs="Arial"/>
          <w:color w:val="000000"/>
          <w:sz w:val="14"/>
          <w:szCs w:val="14"/>
        </w:rPr>
        <w:t xml:space="preserve">or eye </w:t>
      </w:r>
      <w:r w:rsidR="00366441" w:rsidRPr="006F72A3">
        <w:rPr>
          <w:rFonts w:ascii="Arial" w:hAnsi="Arial" w:cs="Arial"/>
          <w:color w:val="000000"/>
          <w:sz w:val="14"/>
          <w:szCs w:val="14"/>
        </w:rPr>
        <w:t>injuries safety glasses must be used</w:t>
      </w:r>
      <w:r w:rsidRPr="00C70A0B">
        <w:rPr>
          <w:rFonts w:ascii="Arial" w:hAnsi="Arial" w:cs="Arial"/>
          <w:b/>
          <w:color w:val="000000"/>
          <w:sz w:val="14"/>
          <w:szCs w:val="14"/>
        </w:rPr>
        <w:t>.</w:t>
      </w:r>
    </w:p>
    <w:p w14:paraId="540D0408" w14:textId="77777777" w:rsidR="00A14A9E" w:rsidRPr="00694776" w:rsidRDefault="00A14A9E" w:rsidP="00F07682">
      <w:pPr>
        <w:pStyle w:val="ListParagraph"/>
        <w:autoSpaceDE w:val="0"/>
        <w:autoSpaceDN w:val="0"/>
        <w:adjustRightInd w:val="0"/>
        <w:ind w:right="360" w:hanging="36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14:paraId="12607775" w14:textId="77777777" w:rsidR="00A14A9E" w:rsidRPr="00F07682" w:rsidRDefault="00A14A9E" w:rsidP="00F0768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20" w:right="360"/>
        <w:jc w:val="both"/>
        <w:rPr>
          <w:rFonts w:ascii="Arial" w:hAnsi="Arial" w:cs="Arial"/>
          <w:color w:val="000000"/>
          <w:sz w:val="14"/>
          <w:szCs w:val="14"/>
        </w:rPr>
      </w:pPr>
      <w:r w:rsidRPr="00F07682">
        <w:rPr>
          <w:rFonts w:ascii="Arial" w:hAnsi="Arial" w:cs="Arial"/>
          <w:color w:val="000000"/>
          <w:sz w:val="14"/>
          <w:szCs w:val="14"/>
        </w:rPr>
        <w:t>"Hydro-mining" with a straight stream in d</w:t>
      </w:r>
      <w:r w:rsidR="00E102E2">
        <w:rPr>
          <w:rFonts w:ascii="Arial" w:hAnsi="Arial" w:cs="Arial"/>
          <w:color w:val="000000"/>
          <w:sz w:val="14"/>
          <w:szCs w:val="14"/>
        </w:rPr>
        <w:t xml:space="preserve">ebris piles or stump holes </w:t>
      </w:r>
      <w:r w:rsidR="005678AF">
        <w:rPr>
          <w:rFonts w:ascii="Arial" w:hAnsi="Arial" w:cs="Arial"/>
          <w:color w:val="000000"/>
          <w:sz w:val="14"/>
          <w:szCs w:val="14"/>
        </w:rPr>
        <w:t xml:space="preserve">can </w:t>
      </w:r>
      <w:r w:rsidR="005678AF" w:rsidRPr="00F07682">
        <w:rPr>
          <w:rFonts w:ascii="Arial" w:hAnsi="Arial" w:cs="Arial"/>
          <w:color w:val="000000"/>
          <w:sz w:val="14"/>
          <w:szCs w:val="14"/>
        </w:rPr>
        <w:t>produce</w:t>
      </w:r>
      <w:r w:rsidRPr="00F07682">
        <w:rPr>
          <w:rFonts w:ascii="Arial" w:hAnsi="Arial" w:cs="Arial"/>
          <w:color w:val="000000"/>
          <w:sz w:val="14"/>
          <w:szCs w:val="14"/>
        </w:rPr>
        <w:t xml:space="preserve"> an explosive blast of steam, dirt and hot debris – avoid straight stream use.</w:t>
      </w:r>
    </w:p>
    <w:p w14:paraId="19D38119" w14:textId="77777777" w:rsidR="00A14A9E" w:rsidRPr="00694776" w:rsidRDefault="00A14A9E" w:rsidP="00F07682">
      <w:pPr>
        <w:pStyle w:val="ListParagraph"/>
        <w:autoSpaceDE w:val="0"/>
        <w:autoSpaceDN w:val="0"/>
        <w:adjustRightInd w:val="0"/>
        <w:ind w:right="360" w:hanging="36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14:paraId="620C5B65" w14:textId="77777777" w:rsidR="00C70A0B" w:rsidRPr="00403EB7" w:rsidRDefault="00A14A9E" w:rsidP="00F07682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720" w:right="360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403EB7">
        <w:rPr>
          <w:rFonts w:ascii="Arial" w:hAnsi="Arial" w:cs="Arial"/>
          <w:b/>
          <w:color w:val="000000"/>
          <w:sz w:val="14"/>
          <w:szCs w:val="14"/>
        </w:rPr>
        <w:t xml:space="preserve">Look up </w:t>
      </w:r>
      <w:r w:rsidR="00403EB7" w:rsidRPr="00403EB7">
        <w:rPr>
          <w:rFonts w:ascii="Arial" w:hAnsi="Arial" w:cs="Arial"/>
          <w:b/>
          <w:color w:val="000000"/>
          <w:sz w:val="14"/>
          <w:szCs w:val="14"/>
        </w:rPr>
        <w:t>–</w:t>
      </w:r>
      <w:r w:rsidRPr="00403EB7">
        <w:rPr>
          <w:rFonts w:ascii="Arial" w:hAnsi="Arial" w:cs="Arial"/>
          <w:b/>
          <w:color w:val="000000"/>
          <w:sz w:val="14"/>
          <w:szCs w:val="14"/>
        </w:rPr>
        <w:t xml:space="preserve"> </w:t>
      </w:r>
      <w:r w:rsidR="00403EB7" w:rsidRPr="00403EB7">
        <w:rPr>
          <w:rFonts w:ascii="Arial" w:hAnsi="Arial" w:cs="Arial"/>
          <w:b/>
          <w:color w:val="000000"/>
          <w:sz w:val="14"/>
          <w:szCs w:val="14"/>
        </w:rPr>
        <w:t xml:space="preserve">Look </w:t>
      </w:r>
      <w:r w:rsidRPr="00403EB7">
        <w:rPr>
          <w:rFonts w:ascii="Arial" w:hAnsi="Arial" w:cs="Arial"/>
          <w:b/>
          <w:color w:val="000000"/>
          <w:sz w:val="14"/>
          <w:szCs w:val="14"/>
        </w:rPr>
        <w:t xml:space="preserve">Down </w:t>
      </w:r>
      <w:r w:rsidR="00403EB7">
        <w:rPr>
          <w:rFonts w:ascii="Arial" w:hAnsi="Arial" w:cs="Arial"/>
          <w:b/>
          <w:color w:val="000000"/>
          <w:sz w:val="14"/>
          <w:szCs w:val="14"/>
        </w:rPr>
        <w:t>– Look Around</w:t>
      </w:r>
    </w:p>
    <w:p w14:paraId="0F1B1E31" w14:textId="77777777" w:rsidR="00C70A0B" w:rsidRPr="00694776" w:rsidRDefault="00C70A0B" w:rsidP="00F07682">
      <w:pPr>
        <w:pStyle w:val="ListParagraph"/>
        <w:autoSpaceDE w:val="0"/>
        <w:autoSpaceDN w:val="0"/>
        <w:adjustRightInd w:val="0"/>
        <w:ind w:right="36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14:paraId="1E61F1E1" w14:textId="77777777" w:rsidR="00A14A9E" w:rsidRPr="00403EB7" w:rsidRDefault="00A14A9E" w:rsidP="00F07682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1080" w:right="360"/>
        <w:jc w:val="both"/>
        <w:rPr>
          <w:rFonts w:ascii="Arial" w:hAnsi="Arial" w:cs="Arial"/>
          <w:color w:val="000000"/>
          <w:sz w:val="14"/>
          <w:szCs w:val="14"/>
        </w:rPr>
      </w:pPr>
      <w:r w:rsidRPr="00403EB7">
        <w:rPr>
          <w:rFonts w:ascii="Arial" w:hAnsi="Arial" w:cs="Arial"/>
          <w:color w:val="000000"/>
          <w:sz w:val="14"/>
          <w:szCs w:val="14"/>
        </w:rPr>
        <w:t>If stump holes are collapsing on their own or wh</w:t>
      </w:r>
      <w:r w:rsidR="00403EB7">
        <w:rPr>
          <w:rFonts w:ascii="Arial" w:hAnsi="Arial" w:cs="Arial"/>
          <w:color w:val="000000"/>
          <w:sz w:val="14"/>
          <w:szCs w:val="14"/>
        </w:rPr>
        <w:t>ile</w:t>
      </w:r>
      <w:r w:rsidRPr="00403EB7">
        <w:rPr>
          <w:rFonts w:ascii="Arial" w:hAnsi="Arial" w:cs="Arial"/>
          <w:color w:val="000000"/>
          <w:sz w:val="14"/>
          <w:szCs w:val="14"/>
        </w:rPr>
        <w:t xml:space="preserve"> being worked inform your supervisor / IC; evaluate tactics and objectives, adjust tactics accordingly.</w:t>
      </w:r>
    </w:p>
    <w:p w14:paraId="2E89016E" w14:textId="77777777" w:rsidR="00F07682" w:rsidRPr="00403EB7" w:rsidRDefault="00F07682" w:rsidP="00F07682">
      <w:pPr>
        <w:pStyle w:val="ListParagraph"/>
        <w:autoSpaceDE w:val="0"/>
        <w:autoSpaceDN w:val="0"/>
        <w:adjustRightInd w:val="0"/>
        <w:ind w:left="1080" w:righ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5908B7BE" w14:textId="77777777" w:rsidR="00A14A9E" w:rsidRPr="00403EB7" w:rsidRDefault="00A14A9E" w:rsidP="00F07682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1080" w:right="360"/>
        <w:jc w:val="both"/>
        <w:rPr>
          <w:rFonts w:ascii="Arial" w:hAnsi="Arial" w:cs="Arial"/>
          <w:color w:val="000000"/>
          <w:sz w:val="14"/>
          <w:szCs w:val="14"/>
        </w:rPr>
      </w:pPr>
      <w:r w:rsidRPr="00403EB7">
        <w:rPr>
          <w:rFonts w:ascii="Arial" w:hAnsi="Arial" w:cs="Arial"/>
          <w:color w:val="000000"/>
          <w:sz w:val="14"/>
          <w:szCs w:val="14"/>
        </w:rPr>
        <w:t>Ensure subordinates/adjoining forces are briefed on the</w:t>
      </w:r>
      <w:r w:rsidR="0095363A" w:rsidRPr="00403EB7">
        <w:rPr>
          <w:rFonts w:ascii="Arial" w:hAnsi="Arial" w:cs="Arial"/>
          <w:color w:val="000000"/>
          <w:sz w:val="14"/>
          <w:szCs w:val="14"/>
        </w:rPr>
        <w:t xml:space="preserve"> hazards and</w:t>
      </w:r>
      <w:r w:rsidRPr="00403EB7">
        <w:rPr>
          <w:rFonts w:ascii="Arial" w:hAnsi="Arial" w:cs="Arial"/>
          <w:color w:val="000000"/>
          <w:sz w:val="14"/>
          <w:szCs w:val="14"/>
        </w:rPr>
        <w:t xml:space="preserve"> conditions </w:t>
      </w:r>
      <w:r w:rsidR="0095363A" w:rsidRPr="00403EB7">
        <w:rPr>
          <w:rFonts w:ascii="Arial" w:hAnsi="Arial" w:cs="Arial"/>
          <w:color w:val="000000"/>
          <w:sz w:val="14"/>
          <w:szCs w:val="14"/>
        </w:rPr>
        <w:t xml:space="preserve">as they </w:t>
      </w:r>
      <w:r w:rsidRPr="00403EB7">
        <w:rPr>
          <w:rFonts w:ascii="Arial" w:hAnsi="Arial" w:cs="Arial"/>
          <w:color w:val="000000"/>
          <w:sz w:val="14"/>
          <w:szCs w:val="14"/>
        </w:rPr>
        <w:t>change.</w:t>
      </w:r>
    </w:p>
    <w:p w14:paraId="3E7DEB9C" w14:textId="77777777" w:rsidR="00F07682" w:rsidRPr="00403EB7" w:rsidRDefault="00F07682" w:rsidP="00F07682">
      <w:pPr>
        <w:pStyle w:val="ListParagraph"/>
        <w:autoSpaceDE w:val="0"/>
        <w:autoSpaceDN w:val="0"/>
        <w:adjustRightInd w:val="0"/>
        <w:ind w:left="1080" w:righ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7FC4959C" w14:textId="668A62A6" w:rsidR="00A14A9E" w:rsidRPr="00403EB7" w:rsidRDefault="006F72A3" w:rsidP="00F07682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1080" w:right="360"/>
        <w:jc w:val="both"/>
        <w:rPr>
          <w:rFonts w:ascii="Arial" w:hAnsi="Arial" w:cs="Arial"/>
          <w:color w:val="000000"/>
          <w:sz w:val="14"/>
          <w:szCs w:val="14"/>
        </w:rPr>
      </w:pPr>
      <w:r>
        <w:rPr>
          <w:rFonts w:ascii="Arial" w:hAnsi="Arial" w:cs="Arial"/>
          <w:color w:val="000000"/>
          <w:sz w:val="14"/>
          <w:szCs w:val="14"/>
        </w:rPr>
        <w:t xml:space="preserve">Salt </w:t>
      </w:r>
      <w:r w:rsidRPr="00403EB7">
        <w:rPr>
          <w:rFonts w:ascii="Arial" w:hAnsi="Arial" w:cs="Arial"/>
          <w:color w:val="000000"/>
          <w:sz w:val="14"/>
          <w:szCs w:val="14"/>
        </w:rPr>
        <w:t>cedar</w:t>
      </w:r>
      <w:r w:rsidR="00A14A9E" w:rsidRPr="00403EB7">
        <w:rPr>
          <w:rFonts w:ascii="Arial" w:hAnsi="Arial" w:cs="Arial"/>
          <w:color w:val="000000"/>
          <w:sz w:val="14"/>
          <w:szCs w:val="14"/>
        </w:rPr>
        <w:t xml:space="preserve"> </w:t>
      </w:r>
      <w:r w:rsidR="00403EB7">
        <w:rPr>
          <w:rFonts w:ascii="Arial" w:hAnsi="Arial" w:cs="Arial"/>
          <w:color w:val="000000"/>
          <w:sz w:val="14"/>
          <w:szCs w:val="14"/>
        </w:rPr>
        <w:t xml:space="preserve">– whether burned or unburned - </w:t>
      </w:r>
      <w:r w:rsidR="00A14A9E" w:rsidRPr="00403EB7">
        <w:rPr>
          <w:rFonts w:ascii="Arial" w:hAnsi="Arial" w:cs="Arial"/>
          <w:color w:val="000000"/>
          <w:sz w:val="14"/>
          <w:szCs w:val="14"/>
        </w:rPr>
        <w:t xml:space="preserve">can be a </w:t>
      </w:r>
      <w:r w:rsidR="00403EB7">
        <w:rPr>
          <w:rFonts w:ascii="Arial" w:hAnsi="Arial" w:cs="Arial"/>
          <w:color w:val="000000"/>
          <w:sz w:val="14"/>
          <w:szCs w:val="14"/>
        </w:rPr>
        <w:t>hazard</w:t>
      </w:r>
      <w:r w:rsidR="00A14A9E" w:rsidRPr="00403EB7">
        <w:rPr>
          <w:rFonts w:ascii="Arial" w:hAnsi="Arial" w:cs="Arial"/>
          <w:color w:val="000000"/>
          <w:sz w:val="14"/>
          <w:szCs w:val="14"/>
        </w:rPr>
        <w:t xml:space="preserve"> - evaluate your surroundings.</w:t>
      </w:r>
    </w:p>
    <w:p w14:paraId="33AC8EFD" w14:textId="77777777" w:rsidR="00F07682" w:rsidRPr="00403EB7" w:rsidRDefault="00F07682" w:rsidP="00F07682">
      <w:pPr>
        <w:pStyle w:val="ListParagraph"/>
        <w:autoSpaceDE w:val="0"/>
        <w:autoSpaceDN w:val="0"/>
        <w:adjustRightInd w:val="0"/>
        <w:ind w:left="1080" w:righ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7DF64990" w14:textId="77777777" w:rsidR="00E420E7" w:rsidRPr="00403EB7" w:rsidRDefault="00A14A9E" w:rsidP="00F07682">
      <w:pPr>
        <w:pStyle w:val="ListParagraph"/>
        <w:numPr>
          <w:ilvl w:val="2"/>
          <w:numId w:val="1"/>
        </w:numPr>
        <w:autoSpaceDE w:val="0"/>
        <w:autoSpaceDN w:val="0"/>
        <w:adjustRightInd w:val="0"/>
        <w:ind w:left="1080" w:right="360"/>
        <w:jc w:val="both"/>
        <w:rPr>
          <w:rFonts w:ascii="Arial" w:hAnsi="Arial" w:cs="Arial"/>
          <w:color w:val="000000"/>
          <w:sz w:val="14"/>
          <w:szCs w:val="14"/>
        </w:rPr>
      </w:pPr>
      <w:r w:rsidRPr="00403EB7">
        <w:rPr>
          <w:rFonts w:ascii="Arial" w:hAnsi="Arial" w:cs="Arial"/>
          <w:color w:val="000000"/>
          <w:sz w:val="14"/>
          <w:szCs w:val="14"/>
        </w:rPr>
        <w:t>Continually evaluate and discuss hazards, tactics and other environmental factors with</w:t>
      </w:r>
      <w:r w:rsidR="00E420E7" w:rsidRPr="00403EB7">
        <w:rPr>
          <w:rFonts w:ascii="Arial" w:hAnsi="Arial" w:cs="Arial"/>
          <w:color w:val="000000"/>
          <w:sz w:val="14"/>
          <w:szCs w:val="14"/>
        </w:rPr>
        <w:t xml:space="preserve"> your crew and adjoining forces  </w:t>
      </w:r>
    </w:p>
    <w:p w14:paraId="6C71085B" w14:textId="77777777" w:rsidR="00F07682" w:rsidRPr="00403EB7" w:rsidRDefault="00F07682" w:rsidP="00F07682">
      <w:pPr>
        <w:pStyle w:val="ListParagraph"/>
        <w:autoSpaceDE w:val="0"/>
        <w:autoSpaceDN w:val="0"/>
        <w:adjustRightInd w:val="0"/>
        <w:ind w:left="1080" w:righ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475A6C64" w14:textId="77777777" w:rsidR="00694776" w:rsidRPr="00403EB7" w:rsidRDefault="00E420E7" w:rsidP="00403EB7">
      <w:pPr>
        <w:pStyle w:val="ListParagraph"/>
        <w:numPr>
          <w:ilvl w:val="2"/>
          <w:numId w:val="1"/>
        </w:numPr>
        <w:ind w:left="1080" w:right="360"/>
        <w:jc w:val="both"/>
        <w:rPr>
          <w:sz w:val="12"/>
          <w:szCs w:val="12"/>
        </w:rPr>
      </w:pPr>
      <w:r w:rsidRPr="00403EB7">
        <w:rPr>
          <w:rFonts w:ascii="Arial" w:hAnsi="Arial" w:cs="Arial"/>
          <w:sz w:val="14"/>
          <w:szCs w:val="14"/>
        </w:rPr>
        <w:t xml:space="preserve">Maintain a constant check on the </w:t>
      </w:r>
      <w:r w:rsidR="00403EB7" w:rsidRPr="00403EB7">
        <w:rPr>
          <w:rFonts w:ascii="Arial" w:hAnsi="Arial" w:cs="Arial"/>
          <w:b/>
          <w:sz w:val="14"/>
          <w:szCs w:val="14"/>
        </w:rPr>
        <w:t>SITUATIONAL AWARENESS</w:t>
      </w:r>
      <w:r w:rsidR="00D15C7E" w:rsidRPr="00403EB7">
        <w:rPr>
          <w:rFonts w:ascii="Arial" w:hAnsi="Arial" w:cs="Arial"/>
          <w:sz w:val="14"/>
          <w:szCs w:val="14"/>
        </w:rPr>
        <w:t xml:space="preserve"> of assigned resources.</w:t>
      </w:r>
    </w:p>
    <w:p w14:paraId="72FD105E" w14:textId="77777777" w:rsidR="00E102E2" w:rsidRDefault="005678AF" w:rsidP="00E102E2">
      <w:pPr>
        <w:autoSpaceDE w:val="0"/>
        <w:autoSpaceDN w:val="0"/>
        <w:adjustRightInd w:val="0"/>
        <w:spacing w:line="240" w:lineRule="atLeast"/>
        <w:jc w:val="right"/>
        <w:rPr>
          <w:rFonts w:ascii="Helv" w:hAnsi="Helv" w:cs="Helv"/>
          <w:b/>
          <w:i/>
          <w:noProof/>
          <w:color w:val="000000"/>
          <w:sz w:val="16"/>
          <w:szCs w:val="16"/>
        </w:rPr>
      </w:pPr>
      <w:r>
        <w:rPr>
          <w:rFonts w:ascii="Helv" w:hAnsi="Helv" w:cs="Helv"/>
          <w:b/>
          <w:i/>
          <w:noProof/>
          <w:color w:val="000000"/>
          <w:sz w:val="16"/>
          <w:szCs w:val="16"/>
        </w:rPr>
        <w:lastRenderedPageBreak/>
        <w:drawing>
          <wp:inline distT="0" distB="0" distL="0" distR="0" wp14:anchorId="69AD80CE" wp14:editId="1FD306DE">
            <wp:extent cx="778954" cy="819150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142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F65F8">
        <w:rPr>
          <w:rFonts w:ascii="Helv" w:hAnsi="Helv" w:cs="Helv"/>
          <w:b/>
          <w:i/>
          <w:noProof/>
          <w:color w:val="00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B87801" wp14:editId="61E063E7">
                <wp:simplePos x="0" y="0"/>
                <wp:positionH relativeFrom="column">
                  <wp:posOffset>19050</wp:posOffset>
                </wp:positionH>
                <wp:positionV relativeFrom="paragraph">
                  <wp:posOffset>-35560</wp:posOffset>
                </wp:positionV>
                <wp:extent cx="2386330" cy="731520"/>
                <wp:effectExtent l="9525" t="12065" r="13970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52576" w14:textId="61AB6373" w:rsidR="00E102E2" w:rsidRPr="00C70A0B" w:rsidRDefault="000C16D4" w:rsidP="00E102E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tLeast"/>
                              <w:jc w:val="center"/>
                              <w:rPr>
                                <w:rFonts w:ascii="Helv" w:hAnsi="Helv" w:cs="Helv"/>
                                <w:b/>
                                <w:i/>
                                <w:color w:val="000000"/>
                              </w:rPr>
                            </w:pPr>
                            <w:r>
                              <w:rPr>
                                <w:rFonts w:ascii="Helv" w:hAnsi="Helv" w:cs="Helv"/>
                                <w:b/>
                                <w:i/>
                                <w:color w:val="000000"/>
                              </w:rPr>
                              <w:t>ARIZONA</w:t>
                            </w:r>
                            <w:r w:rsidR="00E102E2" w:rsidRPr="00C70A0B">
                              <w:rPr>
                                <w:rFonts w:ascii="Helv" w:hAnsi="Helv" w:cs="Helv"/>
                                <w:b/>
                                <w:i/>
                                <w:color w:val="000000"/>
                              </w:rPr>
                              <w:t xml:space="preserve"> RIVER RIPARIAN FIREFIGHTER SAFETY &amp; MITIGATION BRIEFING CARD</w:t>
                            </w:r>
                          </w:p>
                          <w:p w14:paraId="18DB0A58" w14:textId="77777777" w:rsidR="00E102E2" w:rsidRPr="00C70A0B" w:rsidRDefault="00E102E2" w:rsidP="00E102E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5pt;margin-top:-2.8pt;width:187.9pt;height:5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">
                <v:textbox>
                  <w:txbxContent>
                    <w:p w14:paraId="53E52576" w14:textId="61AB6373" w:rsidR="00E102E2" w:rsidRPr="00C70A0B" w:rsidRDefault="000C16D4" w:rsidP="00E102E2">
                      <w:pPr>
                        <w:autoSpaceDE w:val="0"/>
                        <w:autoSpaceDN w:val="0"/>
                        <w:adjustRightInd w:val="0"/>
                        <w:spacing w:line="240" w:lineRule="atLeast"/>
                        <w:jc w:val="center"/>
                        <w:rPr>
                          <w:rFonts w:ascii="Helv" w:hAnsi="Helv" w:cs="Helv"/>
                          <w:b/>
                          <w:i/>
                          <w:color w:val="000000"/>
                        </w:rPr>
                      </w:pPr>
                      <w:r>
                        <w:rPr>
                          <w:rFonts w:ascii="Helv" w:hAnsi="Helv" w:cs="Helv"/>
                          <w:b/>
                          <w:i/>
                          <w:color w:val="000000"/>
                        </w:rPr>
                        <w:t>ARIZONA</w:t>
                      </w:r>
                      <w:r w:rsidR="00E102E2" w:rsidRPr="00C70A0B">
                        <w:rPr>
                          <w:rFonts w:ascii="Helv" w:hAnsi="Helv" w:cs="Helv"/>
                          <w:b/>
                          <w:i/>
                          <w:color w:val="000000"/>
                        </w:rPr>
                        <w:t xml:space="preserve"> RIVER RIPARIAN FIREFIGHTER SAFETY &amp; MITIGATION BRIEFING CARD</w:t>
                      </w:r>
                    </w:p>
                    <w:p w14:paraId="18DB0A58" w14:textId="77777777" w:rsidR="00E102E2" w:rsidRPr="00C70A0B" w:rsidRDefault="00E102E2" w:rsidP="00E102E2"/>
                  </w:txbxContent>
                </v:textbox>
              </v:shape>
            </w:pict>
          </mc:Fallback>
        </mc:AlternateContent>
      </w:r>
    </w:p>
    <w:p w14:paraId="7169D065" w14:textId="77777777" w:rsidR="005678AF" w:rsidRDefault="005678AF" w:rsidP="00E102E2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</w:rPr>
      </w:pPr>
    </w:p>
    <w:p w14:paraId="036CA26A" w14:textId="2EA515D8" w:rsidR="00E102E2" w:rsidRDefault="00E102E2" w:rsidP="00E102E2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There are hazards associated with </w:t>
      </w:r>
      <w:r w:rsidR="005D404A">
        <w:rPr>
          <w:rFonts w:ascii="Helv" w:hAnsi="Helv" w:cs="Helv"/>
          <w:color w:val="000000"/>
          <w:sz w:val="20"/>
          <w:szCs w:val="20"/>
        </w:rPr>
        <w:t>machine berms and increased nighttime fire activity</w:t>
      </w:r>
      <w:r>
        <w:rPr>
          <w:rFonts w:ascii="Helv" w:hAnsi="Helv" w:cs="Helv"/>
          <w:color w:val="000000"/>
          <w:sz w:val="20"/>
          <w:szCs w:val="20"/>
        </w:rPr>
        <w:t xml:space="preserve"> that all personnel must be made aware of prior to work.  IC/Supervisors must conduct assessments to determine if it is necessary to expose firefighters to these risks.</w:t>
      </w:r>
    </w:p>
    <w:p w14:paraId="799F6963" w14:textId="77777777" w:rsidR="00E102E2" w:rsidRPr="00C70A0B" w:rsidRDefault="00E102E2" w:rsidP="00E102E2">
      <w:pPr>
        <w:autoSpaceDE w:val="0"/>
        <w:autoSpaceDN w:val="0"/>
        <w:adjustRightInd w:val="0"/>
        <w:jc w:val="both"/>
        <w:rPr>
          <w:rFonts w:ascii="Helv" w:hAnsi="Helv" w:cs="Helv"/>
          <w:color w:val="000000"/>
          <w:sz w:val="20"/>
          <w:szCs w:val="20"/>
        </w:rPr>
      </w:pPr>
    </w:p>
    <w:p w14:paraId="2B9D0D07" w14:textId="38BB135C" w:rsidR="00E102E2" w:rsidRPr="005D404A" w:rsidRDefault="00E102E2" w:rsidP="005D404A">
      <w:pPr>
        <w:pStyle w:val="ListParagraph"/>
        <w:autoSpaceDE w:val="0"/>
        <w:autoSpaceDN w:val="0"/>
        <w:adjustRightInd w:val="0"/>
        <w:ind w:right="360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14:paraId="430996EA" w14:textId="77777777" w:rsidR="00E102E2" w:rsidRDefault="00E102E2" w:rsidP="00E102E2">
      <w:pPr>
        <w:pStyle w:val="ListParagraph"/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61EF72E3" w14:textId="4B746EA0" w:rsidR="00E102E2" w:rsidRPr="00F92A7D" w:rsidRDefault="00E102E2" w:rsidP="005D404A">
      <w:pPr>
        <w:autoSpaceDE w:val="0"/>
        <w:autoSpaceDN w:val="0"/>
        <w:adjustRightInd w:val="0"/>
        <w:ind w:right="36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 w:rsidRPr="00F92A7D">
        <w:rPr>
          <w:rFonts w:ascii="Arial" w:hAnsi="Arial" w:cs="Arial"/>
          <w:b/>
          <w:color w:val="000000"/>
          <w:sz w:val="18"/>
          <w:szCs w:val="18"/>
          <w:u w:val="single"/>
        </w:rPr>
        <w:t>FIREFIGHTERS HAVE BEEN SERI</w:t>
      </w:r>
      <w:r w:rsidR="005D404A" w:rsidRPr="00F92A7D">
        <w:rPr>
          <w:rFonts w:ascii="Arial" w:hAnsi="Arial" w:cs="Arial"/>
          <w:b/>
          <w:color w:val="000000"/>
          <w:sz w:val="18"/>
          <w:szCs w:val="18"/>
          <w:u w:val="single"/>
        </w:rPr>
        <w:t>OUSLY BURNED IN MACHINE OR NATURAL BERMS</w:t>
      </w:r>
    </w:p>
    <w:p w14:paraId="0C0F472D" w14:textId="77777777" w:rsidR="005D404A" w:rsidRDefault="005D404A" w:rsidP="00E102E2">
      <w:pPr>
        <w:pStyle w:val="ListParagraph"/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4"/>
          <w:szCs w:val="14"/>
          <w:u w:val="single"/>
        </w:rPr>
      </w:pPr>
    </w:p>
    <w:p w14:paraId="138CE842" w14:textId="241034FC" w:rsidR="008F6AC2" w:rsidRPr="006F72A3" w:rsidRDefault="008F6AC2" w:rsidP="00F06982">
      <w:pPr>
        <w:autoSpaceDE w:val="0"/>
        <w:autoSpaceDN w:val="0"/>
        <w:adjustRightInd w:val="0"/>
        <w:ind w:left="360" w:right="360"/>
        <w:jc w:val="both"/>
        <w:rPr>
          <w:rFonts w:ascii="Arial" w:hAnsi="Arial" w:cs="Arial"/>
          <w:color w:val="000000"/>
          <w:sz w:val="14"/>
          <w:szCs w:val="14"/>
          <w:u w:val="single"/>
        </w:rPr>
      </w:pPr>
      <w:r w:rsidRPr="006F72A3">
        <w:rPr>
          <w:rFonts w:ascii="Arial" w:hAnsi="Arial" w:cs="Arial"/>
          <w:color w:val="000000"/>
          <w:sz w:val="14"/>
          <w:szCs w:val="14"/>
          <w:u w:val="single"/>
        </w:rPr>
        <w:t>You can expect to see an increase in berms used as holding features during river fires</w:t>
      </w:r>
    </w:p>
    <w:p w14:paraId="0E43D87D" w14:textId="77777777" w:rsidR="005D404A" w:rsidRPr="006F72A3" w:rsidRDefault="005D404A" w:rsidP="00E102E2">
      <w:pPr>
        <w:pStyle w:val="ListParagraph"/>
        <w:autoSpaceDE w:val="0"/>
        <w:autoSpaceDN w:val="0"/>
        <w:adjustRightInd w:val="0"/>
        <w:ind w:right="360"/>
        <w:jc w:val="both"/>
        <w:rPr>
          <w:rFonts w:ascii="Arial" w:hAnsi="Arial" w:cs="Arial"/>
          <w:b/>
          <w:color w:val="000000"/>
          <w:sz w:val="14"/>
          <w:szCs w:val="14"/>
          <w:u w:val="single"/>
        </w:rPr>
      </w:pPr>
    </w:p>
    <w:p w14:paraId="5BD4DECB" w14:textId="77777777" w:rsidR="005D404A" w:rsidRPr="00E102E2" w:rsidRDefault="005D404A" w:rsidP="00E102E2">
      <w:pPr>
        <w:pStyle w:val="ListParagraph"/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4"/>
          <w:szCs w:val="14"/>
          <w:u w:val="single"/>
        </w:rPr>
      </w:pPr>
    </w:p>
    <w:p w14:paraId="70AD5A7C" w14:textId="57346779" w:rsidR="00F06982" w:rsidRPr="006F72A3" w:rsidRDefault="008F6AC2" w:rsidP="008F6AC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4"/>
          <w:szCs w:val="14"/>
        </w:rPr>
      </w:pPr>
      <w:r w:rsidRPr="006F72A3">
        <w:rPr>
          <w:rFonts w:ascii="Arial" w:hAnsi="Arial" w:cs="Arial"/>
          <w:color w:val="000000"/>
          <w:sz w:val="14"/>
          <w:szCs w:val="14"/>
        </w:rPr>
        <w:t xml:space="preserve">Berms have an increased potential </w:t>
      </w:r>
      <w:r w:rsidR="00F06982" w:rsidRPr="006F72A3">
        <w:rPr>
          <w:rFonts w:ascii="Arial" w:hAnsi="Arial" w:cs="Arial"/>
          <w:color w:val="000000"/>
          <w:sz w:val="14"/>
          <w:szCs w:val="14"/>
        </w:rPr>
        <w:t>for collapsing due to hidden cavities</w:t>
      </w:r>
      <w:r w:rsidR="00B34123" w:rsidRPr="006F72A3">
        <w:rPr>
          <w:rFonts w:ascii="Arial" w:hAnsi="Arial" w:cs="Arial"/>
          <w:color w:val="000000"/>
          <w:sz w:val="14"/>
          <w:szCs w:val="14"/>
        </w:rPr>
        <w:t>, firefighters should avoid using berms as travel routes by foot and avoid workin</w:t>
      </w:r>
      <w:r w:rsidR="00D1136B" w:rsidRPr="006F72A3">
        <w:rPr>
          <w:rFonts w:ascii="Arial" w:hAnsi="Arial" w:cs="Arial"/>
          <w:color w:val="000000"/>
          <w:sz w:val="14"/>
          <w:szCs w:val="14"/>
        </w:rPr>
        <w:t>g berms from the top or high point</w:t>
      </w:r>
    </w:p>
    <w:p w14:paraId="7B370400" w14:textId="77777777" w:rsidR="00F06982" w:rsidRPr="006F72A3" w:rsidRDefault="00F06982" w:rsidP="00F06982">
      <w:pPr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4"/>
          <w:szCs w:val="14"/>
        </w:rPr>
      </w:pPr>
    </w:p>
    <w:p w14:paraId="43E8FA14" w14:textId="756D91A1" w:rsidR="00F06982" w:rsidRPr="006F72A3" w:rsidRDefault="00F06982" w:rsidP="00F0698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4"/>
          <w:szCs w:val="14"/>
        </w:rPr>
      </w:pPr>
      <w:r w:rsidRPr="006F72A3">
        <w:rPr>
          <w:rFonts w:ascii="Arial" w:hAnsi="Arial" w:cs="Arial"/>
          <w:color w:val="000000"/>
          <w:sz w:val="14"/>
          <w:szCs w:val="14"/>
        </w:rPr>
        <w:t>Berms have the ability to hold and sustain heat for long periods of time</w:t>
      </w:r>
    </w:p>
    <w:p w14:paraId="0778C800" w14:textId="77777777" w:rsidR="00F06982" w:rsidRPr="006F72A3" w:rsidRDefault="00F06982" w:rsidP="00F06982">
      <w:pPr>
        <w:pStyle w:val="ListParagraph"/>
        <w:rPr>
          <w:rFonts w:ascii="Arial" w:hAnsi="Arial" w:cs="Arial"/>
          <w:color w:val="000000"/>
          <w:sz w:val="14"/>
          <w:szCs w:val="14"/>
        </w:rPr>
      </w:pPr>
    </w:p>
    <w:p w14:paraId="600D3315" w14:textId="2FA8DF82" w:rsidR="00F06982" w:rsidRPr="006F72A3" w:rsidRDefault="00B34123" w:rsidP="00F0698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4"/>
          <w:szCs w:val="14"/>
        </w:rPr>
      </w:pPr>
      <w:r w:rsidRPr="006F72A3">
        <w:rPr>
          <w:rFonts w:ascii="Arial" w:hAnsi="Arial" w:cs="Arial"/>
          <w:color w:val="000000"/>
          <w:sz w:val="14"/>
          <w:szCs w:val="14"/>
        </w:rPr>
        <w:t>Water should be used with extreme care “Hydro mining” with a straight stream on berms can produce an explosive blast of steam causing burns and eye injuries, safety glasses must be used, and avoid straight stream water use</w:t>
      </w:r>
    </w:p>
    <w:p w14:paraId="743708B2" w14:textId="77777777" w:rsidR="007D3458" w:rsidRPr="006F72A3" w:rsidRDefault="007D3458" w:rsidP="007D3458">
      <w:pPr>
        <w:pStyle w:val="ListParagraph"/>
        <w:rPr>
          <w:rFonts w:ascii="Arial" w:hAnsi="Arial" w:cs="Arial"/>
          <w:color w:val="000000"/>
          <w:sz w:val="14"/>
          <w:szCs w:val="14"/>
        </w:rPr>
      </w:pPr>
    </w:p>
    <w:p w14:paraId="64CEFFC5" w14:textId="10727842" w:rsidR="007D3458" w:rsidRPr="006F72A3" w:rsidRDefault="007D3458" w:rsidP="00F06982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4"/>
          <w:szCs w:val="14"/>
        </w:rPr>
      </w:pPr>
      <w:r w:rsidRPr="006F72A3">
        <w:rPr>
          <w:rFonts w:ascii="Arial" w:hAnsi="Arial" w:cs="Arial"/>
          <w:color w:val="000000"/>
          <w:sz w:val="14"/>
          <w:szCs w:val="14"/>
        </w:rPr>
        <w:t>Consi</w:t>
      </w:r>
      <w:r w:rsidR="00D1136B" w:rsidRPr="006F72A3">
        <w:rPr>
          <w:rFonts w:ascii="Arial" w:hAnsi="Arial" w:cs="Arial"/>
          <w:color w:val="000000"/>
          <w:sz w:val="14"/>
          <w:szCs w:val="14"/>
        </w:rPr>
        <w:t>der if suppression activities tied to</w:t>
      </w:r>
      <w:r w:rsidRPr="006F72A3">
        <w:rPr>
          <w:rFonts w:ascii="Arial" w:hAnsi="Arial" w:cs="Arial"/>
          <w:color w:val="000000"/>
          <w:sz w:val="14"/>
          <w:szCs w:val="14"/>
        </w:rPr>
        <w:t xml:space="preserve"> berms is critical to establishing containment or control of </w:t>
      </w:r>
      <w:r w:rsidR="00D1136B" w:rsidRPr="006F72A3">
        <w:rPr>
          <w:rFonts w:ascii="Arial" w:hAnsi="Arial" w:cs="Arial"/>
          <w:color w:val="000000"/>
          <w:sz w:val="14"/>
          <w:szCs w:val="14"/>
        </w:rPr>
        <w:t xml:space="preserve">wildfires, consider monitoring berms as a tactic to mitigate firefighter berm exposure </w:t>
      </w:r>
    </w:p>
    <w:p w14:paraId="6452D318" w14:textId="77777777" w:rsidR="00F92A7D" w:rsidRPr="00F92A7D" w:rsidRDefault="00F92A7D" w:rsidP="00F92A7D">
      <w:pPr>
        <w:pStyle w:val="ListParagraph"/>
        <w:rPr>
          <w:rFonts w:ascii="Arial" w:hAnsi="Arial" w:cs="Arial"/>
          <w:b/>
          <w:color w:val="000000"/>
          <w:sz w:val="14"/>
          <w:szCs w:val="14"/>
        </w:rPr>
      </w:pPr>
    </w:p>
    <w:p w14:paraId="3863B63B" w14:textId="369CD2A3" w:rsidR="00F92A7D" w:rsidRDefault="00F92A7D" w:rsidP="00D66ECE">
      <w:pPr>
        <w:autoSpaceDE w:val="0"/>
        <w:autoSpaceDN w:val="0"/>
        <w:adjustRightInd w:val="0"/>
        <w:ind w:right="36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  <w:r>
        <w:rPr>
          <w:rFonts w:ascii="Arial" w:hAnsi="Arial" w:cs="Arial"/>
          <w:b/>
          <w:color w:val="000000"/>
          <w:sz w:val="18"/>
          <w:szCs w:val="18"/>
          <w:u w:val="single"/>
        </w:rPr>
        <w:t>RIVER FIRES AT NIGHT HAVE SPECIAL CONSIDERATIONS</w:t>
      </w:r>
    </w:p>
    <w:p w14:paraId="29B23B48" w14:textId="77777777" w:rsidR="00D66ECE" w:rsidRDefault="00D66ECE" w:rsidP="00D66ECE">
      <w:pPr>
        <w:autoSpaceDE w:val="0"/>
        <w:autoSpaceDN w:val="0"/>
        <w:adjustRightInd w:val="0"/>
        <w:ind w:right="360"/>
        <w:jc w:val="both"/>
        <w:rPr>
          <w:rFonts w:ascii="Arial" w:hAnsi="Arial" w:cs="Arial"/>
          <w:b/>
          <w:color w:val="000000"/>
          <w:sz w:val="18"/>
          <w:szCs w:val="18"/>
          <w:u w:val="single"/>
        </w:rPr>
      </w:pPr>
    </w:p>
    <w:p w14:paraId="35991565" w14:textId="6C247F83" w:rsidR="00D66ECE" w:rsidRPr="00D66ECE" w:rsidRDefault="00277BF0" w:rsidP="00D66EC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  <w:r>
        <w:rPr>
          <w:rFonts w:ascii="Arial" w:hAnsi="Arial" w:cs="Arial"/>
          <w:color w:val="000000"/>
          <w:sz w:val="16"/>
          <w:szCs w:val="16"/>
        </w:rPr>
        <w:t>River fires can have an</w:t>
      </w:r>
      <w:r w:rsidR="00D66ECE" w:rsidRPr="00D66ECE">
        <w:rPr>
          <w:rFonts w:ascii="Arial" w:hAnsi="Arial" w:cs="Arial"/>
          <w:color w:val="000000"/>
          <w:sz w:val="16"/>
          <w:szCs w:val="16"/>
        </w:rPr>
        <w:t xml:space="preserve"> increase of therm</w:t>
      </w:r>
      <w:r>
        <w:rPr>
          <w:rFonts w:ascii="Arial" w:hAnsi="Arial" w:cs="Arial"/>
          <w:color w:val="000000"/>
          <w:sz w:val="16"/>
          <w:szCs w:val="16"/>
        </w:rPr>
        <w:t>al belts creating  increased</w:t>
      </w:r>
      <w:r w:rsidR="00D66ECE" w:rsidRPr="00D66ECE">
        <w:rPr>
          <w:rFonts w:ascii="Arial" w:hAnsi="Arial" w:cs="Arial"/>
          <w:color w:val="000000"/>
          <w:sz w:val="16"/>
          <w:szCs w:val="16"/>
        </w:rPr>
        <w:t xml:space="preserve"> fire behavior at night</w:t>
      </w:r>
    </w:p>
    <w:p w14:paraId="1032C4AD" w14:textId="77777777" w:rsidR="00D66ECE" w:rsidRDefault="00D66ECE" w:rsidP="00D66ECE">
      <w:pPr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6"/>
          <w:szCs w:val="16"/>
          <w:u w:val="single"/>
        </w:rPr>
      </w:pPr>
    </w:p>
    <w:p w14:paraId="1DCEB697" w14:textId="30B5A7D3" w:rsidR="00D66ECE" w:rsidRPr="006F72A3" w:rsidRDefault="006F72A3" w:rsidP="00D66ECE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right="360"/>
        <w:jc w:val="both"/>
        <w:rPr>
          <w:rFonts w:ascii="Arial" w:hAnsi="Arial" w:cs="Arial"/>
          <w:color w:val="000000"/>
          <w:sz w:val="16"/>
          <w:szCs w:val="16"/>
        </w:rPr>
      </w:pPr>
      <w:r w:rsidRPr="006F72A3">
        <w:rPr>
          <w:rFonts w:ascii="Arial" w:hAnsi="Arial" w:cs="Arial"/>
          <w:color w:val="000000"/>
          <w:sz w:val="16"/>
          <w:szCs w:val="16"/>
        </w:rPr>
        <w:t>Salt cedar as well as other riparian species can produce an abundance of ember washout resulting in increased spot fires at night</w:t>
      </w:r>
    </w:p>
    <w:p w14:paraId="3A174D2D" w14:textId="457544C7" w:rsidR="00E102E2" w:rsidRPr="00F06982" w:rsidRDefault="00F06982" w:rsidP="00F06982">
      <w:pPr>
        <w:autoSpaceDE w:val="0"/>
        <w:autoSpaceDN w:val="0"/>
        <w:adjustRightInd w:val="0"/>
        <w:ind w:right="360"/>
        <w:jc w:val="both"/>
        <w:rPr>
          <w:rFonts w:ascii="Arial" w:hAnsi="Arial" w:cs="Arial"/>
          <w:b/>
          <w:color w:val="000000"/>
          <w:sz w:val="14"/>
          <w:szCs w:val="14"/>
        </w:rPr>
      </w:pPr>
      <w:r w:rsidRPr="00F06982">
        <w:rPr>
          <w:rFonts w:ascii="Arial" w:hAnsi="Arial" w:cs="Arial"/>
          <w:b/>
          <w:color w:val="000000"/>
          <w:sz w:val="14"/>
          <w:szCs w:val="14"/>
        </w:rPr>
        <w:t xml:space="preserve"> </w:t>
      </w:r>
    </w:p>
    <w:p w14:paraId="6D7CB0B1" w14:textId="070EC539" w:rsidR="00A14A9E" w:rsidRPr="005D404A" w:rsidRDefault="00A14A9E" w:rsidP="005D404A">
      <w:pPr>
        <w:pStyle w:val="ListParagraph"/>
        <w:autoSpaceDE w:val="0"/>
        <w:autoSpaceDN w:val="0"/>
        <w:adjustRightInd w:val="0"/>
        <w:ind w:right="360"/>
        <w:jc w:val="both"/>
        <w:rPr>
          <w:rFonts w:ascii="Arial" w:hAnsi="Arial" w:cs="Arial"/>
          <w:b/>
          <w:color w:val="000000"/>
          <w:sz w:val="14"/>
          <w:szCs w:val="14"/>
        </w:rPr>
      </w:pPr>
      <w:bookmarkStart w:id="0" w:name="_GoBack"/>
      <w:bookmarkEnd w:id="0"/>
    </w:p>
    <w:sectPr w:rsidR="00A14A9E" w:rsidRPr="005D404A" w:rsidSect="00A14A9E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33AFB"/>
    <w:multiLevelType w:val="hybridMultilevel"/>
    <w:tmpl w:val="FA3ED2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9132848"/>
    <w:multiLevelType w:val="hybridMultilevel"/>
    <w:tmpl w:val="E086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BAFCE152">
      <w:numFmt w:val="bullet"/>
      <w:lvlText w:val="-"/>
      <w:lvlJc w:val="left"/>
      <w:pPr>
        <w:ind w:left="2160" w:hanging="360"/>
      </w:pPr>
      <w:rPr>
        <w:rFonts w:ascii="Helv" w:eastAsia="Times New Roman" w:hAnsi="Helv" w:cs="Helv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362528"/>
    <w:multiLevelType w:val="hybridMultilevel"/>
    <w:tmpl w:val="3D36AA1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CD55E18"/>
    <w:multiLevelType w:val="hybridMultilevel"/>
    <w:tmpl w:val="8C3C7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C50CF5"/>
    <w:multiLevelType w:val="hybridMultilevel"/>
    <w:tmpl w:val="B79A47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A9E"/>
    <w:rsid w:val="00026F89"/>
    <w:rsid w:val="000C16D4"/>
    <w:rsid w:val="001B3DB1"/>
    <w:rsid w:val="00243ACB"/>
    <w:rsid w:val="00277BF0"/>
    <w:rsid w:val="00366441"/>
    <w:rsid w:val="003951CC"/>
    <w:rsid w:val="003B522F"/>
    <w:rsid w:val="00403EB7"/>
    <w:rsid w:val="004251D2"/>
    <w:rsid w:val="00433617"/>
    <w:rsid w:val="004D3326"/>
    <w:rsid w:val="005678AF"/>
    <w:rsid w:val="005D404A"/>
    <w:rsid w:val="00694776"/>
    <w:rsid w:val="006F72A3"/>
    <w:rsid w:val="007D2376"/>
    <w:rsid w:val="007D3458"/>
    <w:rsid w:val="00800EB7"/>
    <w:rsid w:val="008F65F8"/>
    <w:rsid w:val="008F6AC2"/>
    <w:rsid w:val="0095363A"/>
    <w:rsid w:val="00A14A9E"/>
    <w:rsid w:val="00B34123"/>
    <w:rsid w:val="00B476E6"/>
    <w:rsid w:val="00C70A0B"/>
    <w:rsid w:val="00D1136B"/>
    <w:rsid w:val="00D15C7E"/>
    <w:rsid w:val="00D66ECE"/>
    <w:rsid w:val="00E102E2"/>
    <w:rsid w:val="00E36988"/>
    <w:rsid w:val="00E420E7"/>
    <w:rsid w:val="00F06982"/>
    <w:rsid w:val="00F07682"/>
    <w:rsid w:val="00F9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2CC2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7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A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47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7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FFBE3-A7C3-43EE-85B2-6989D523C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dtwillia</dc:creator>
  <cp:lastModifiedBy>Michael Guadiana</cp:lastModifiedBy>
  <cp:revision>2</cp:revision>
  <cp:lastPrinted>2010-04-01T15:37:00Z</cp:lastPrinted>
  <dcterms:created xsi:type="dcterms:W3CDTF">2020-04-03T18:41:00Z</dcterms:created>
  <dcterms:modified xsi:type="dcterms:W3CDTF">2020-04-03T18:41:00Z</dcterms:modified>
</cp:coreProperties>
</file>