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88" w:rsidRPr="00385684" w:rsidRDefault="00F01388">
      <w:pPr>
        <w:pStyle w:val="BodyText"/>
        <w:spacing w:before="5"/>
        <w:rPr>
          <w:rFonts w:asciiTheme="minorHAnsi" w:hAnsiTheme="minorHAnsi" w:cstheme="minorHAnsi"/>
          <w:sz w:val="19"/>
        </w:rPr>
      </w:pPr>
      <w:bookmarkStart w:id="0" w:name="_GoBack"/>
      <w:bookmarkEnd w:id="0"/>
    </w:p>
    <w:tbl>
      <w:tblPr>
        <w:tblW w:w="12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01388" w:rsidRPr="00385684" w:rsidTr="00837185">
        <w:trPr>
          <w:trHeight w:val="589"/>
          <w:jc w:val="center"/>
        </w:trPr>
        <w:tc>
          <w:tcPr>
            <w:tcW w:w="3600" w:type="dxa"/>
            <w:vAlign w:val="center"/>
          </w:tcPr>
          <w:p w:rsidR="00F01388" w:rsidRPr="00385684" w:rsidRDefault="00FC0FF2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ITEM</w:t>
            </w:r>
          </w:p>
        </w:tc>
        <w:tc>
          <w:tcPr>
            <w:tcW w:w="1080" w:type="dxa"/>
            <w:vAlign w:val="center"/>
          </w:tcPr>
          <w:p w:rsidR="00BC6B08" w:rsidRPr="00385684" w:rsidRDefault="00FC0FF2" w:rsidP="00BC6B08">
            <w:pPr>
              <w:pStyle w:val="TableParagraph"/>
              <w:spacing w:before="98" w:line="187" w:lineRule="auto"/>
              <w:ind w:left="-3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1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F329F7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2 ENGINE     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FC0FF2">
            <w:pPr>
              <w:pStyle w:val="TableParagraph"/>
              <w:spacing w:before="98" w:line="187" w:lineRule="auto"/>
              <w:ind w:right="-3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3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FC0FF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4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FC0FF2">
            <w:pPr>
              <w:pStyle w:val="TableParagraph"/>
              <w:spacing w:before="98" w:line="187" w:lineRule="auto"/>
              <w:ind w:right="-42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5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FC0FF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6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FC0FF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7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FC0FF2">
            <w:pPr>
              <w:pStyle w:val="TableParagraph"/>
              <w:spacing w:before="98" w:line="187" w:lineRule="auto"/>
              <w:ind w:right="1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ALL TENDER TYPES</w:t>
            </w:r>
          </w:p>
        </w:tc>
      </w:tr>
      <w:tr w:rsidR="00F329F7" w:rsidRPr="00385684" w:rsidTr="00837185">
        <w:trPr>
          <w:trHeight w:val="331"/>
          <w:jc w:val="center"/>
        </w:trPr>
        <w:tc>
          <w:tcPr>
            <w:tcW w:w="12240" w:type="dxa"/>
            <w:gridSpan w:val="9"/>
            <w:shd w:val="clear" w:color="auto" w:fill="BFBFBF" w:themeFill="background1" w:themeFillShade="BF"/>
            <w:vAlign w:val="center"/>
          </w:tcPr>
          <w:p w:rsidR="00F329F7" w:rsidRPr="00F329F7" w:rsidRDefault="00F329F7" w:rsidP="00F43839">
            <w:pPr>
              <w:pStyle w:val="TableParagraph"/>
              <w:spacing w:before="0"/>
              <w:ind w:left="15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HOSE</w:t>
            </w:r>
          </w:p>
        </w:tc>
      </w:tr>
      <w:tr w:rsidR="009D2F9D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9D2F9D" w:rsidRPr="00385684" w:rsidRDefault="009D2F9D" w:rsidP="00C726BC">
            <w:pPr>
              <w:pStyle w:val="TableParagraph"/>
              <w:spacing w:before="98" w:line="187" w:lineRule="auto"/>
              <w:ind w:left="99" w:righ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¾” Hose, Synthetic or Hard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100</w:t>
            </w:r>
            <w:r>
              <w:rPr>
                <w:rFonts w:asciiTheme="minorHAnsi" w:hAnsiTheme="minorHAnsi" w:cstheme="minorHAnsi"/>
                <w:sz w:val="16"/>
              </w:rPr>
              <w:t>f</w:t>
            </w:r>
            <w:r w:rsidRPr="00385684">
              <w:rPr>
                <w:rFonts w:asciiTheme="minorHAnsi" w:hAnsiTheme="minorHAnsi" w:cstheme="minorHAnsi"/>
                <w:sz w:val="16"/>
              </w:rPr>
              <w:t>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3D08CA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3D08CA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D2F9D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9D2F9D" w:rsidRPr="00385684" w:rsidRDefault="009D2F9D" w:rsidP="00C726BC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 ½</w:t>
            </w:r>
            <w:r w:rsidRPr="00385684">
              <w:rPr>
                <w:rFonts w:asciiTheme="minorHAnsi" w:hAnsiTheme="minorHAnsi" w:cstheme="minorHAnsi"/>
                <w:sz w:val="16"/>
              </w:rPr>
              <w:t>" Hard Suction Hose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D2F9D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9D2F9D" w:rsidRPr="00385684" w:rsidRDefault="009D2F9D" w:rsidP="00C726BC">
            <w:pPr>
              <w:pStyle w:val="TableParagraph"/>
              <w:spacing w:before="98" w:line="187" w:lineRule="auto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 ½” Hose, CJRL or Synthetic, NH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500ft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3D08CA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500ft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3D08CA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1000ft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3D08CA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3D08CA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3D08CA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  <w:r>
              <w:rPr>
                <w:rFonts w:asciiTheme="minorHAnsi" w:hAnsiTheme="minorHAnsi" w:cstheme="minorHAnsi"/>
                <w:w w:val="99"/>
                <w:sz w:val="16"/>
              </w:rPr>
              <w:t>00</w:t>
            </w:r>
            <w:r w:rsidRPr="00385684">
              <w:rPr>
                <w:rFonts w:asciiTheme="minorHAnsi" w:hAnsiTheme="minorHAnsi" w:cstheme="minorHAnsi"/>
                <w:w w:val="99"/>
                <w:sz w:val="16"/>
              </w:rPr>
              <w:t>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3D08CA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200ft</w:t>
            </w:r>
          </w:p>
        </w:tc>
      </w:tr>
      <w:tr w:rsidR="009D2F9D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9D2F9D" w:rsidRPr="00385684" w:rsidRDefault="009D2F9D" w:rsidP="00C726BC">
            <w:pPr>
              <w:pStyle w:val="TableParagraph"/>
              <w:spacing w:before="98" w:line="187" w:lineRule="auto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1” Hose, CJRL or Synthetic, NPSH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18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800</w:t>
            </w:r>
            <w:r>
              <w:rPr>
                <w:rFonts w:asciiTheme="minorHAnsi" w:hAnsiTheme="minorHAnsi" w:cstheme="minorHAnsi"/>
                <w:w w:val="99"/>
                <w:sz w:val="16"/>
              </w:rPr>
              <w:t>f</w:t>
            </w:r>
            <w:r w:rsidRPr="00385684">
              <w:rPr>
                <w:rFonts w:asciiTheme="minorHAnsi" w:hAnsiTheme="minorHAnsi" w:cstheme="minorHAnsi"/>
                <w:w w:val="99"/>
                <w:sz w:val="16"/>
              </w:rPr>
              <w:t>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D2F9D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9D2F9D" w:rsidRPr="00385684" w:rsidRDefault="009D2F9D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 ½</w:t>
            </w:r>
            <w:r w:rsidRPr="00385684">
              <w:rPr>
                <w:rFonts w:asciiTheme="minorHAnsi" w:hAnsiTheme="minorHAnsi" w:cstheme="minorHAnsi"/>
                <w:sz w:val="16"/>
              </w:rPr>
              <w:t>" Soft Suction Hose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3D08CA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D2F9D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9D2F9D" w:rsidRPr="00385684" w:rsidRDefault="009D2F9D" w:rsidP="00C726BC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 ½” Hose, NH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1200ft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1000ft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9D2F9D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9D2F9D" w:rsidRPr="00385684" w:rsidRDefault="009D2F9D" w:rsidP="00C726BC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4” Soft Suction Hose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16ft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16ft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16ft</w:t>
            </w:r>
          </w:p>
        </w:tc>
      </w:tr>
      <w:tr w:rsidR="009D2F9D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9D2F9D" w:rsidRPr="00385684" w:rsidRDefault="009D2F9D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4+” Hard Suction Hose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3D08CA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20ft</w:t>
            </w: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9D2F9D" w:rsidRPr="00385684" w:rsidRDefault="009D2F9D" w:rsidP="00FC0FF2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  <w:r>
              <w:rPr>
                <w:rFonts w:asciiTheme="minorHAnsi" w:hAnsiTheme="minorHAnsi" w:cstheme="minorHAnsi"/>
                <w:w w:val="99"/>
                <w:sz w:val="16"/>
              </w:rPr>
              <w:t>0</w:t>
            </w:r>
            <w:r w:rsidRPr="00385684">
              <w:rPr>
                <w:rFonts w:asciiTheme="minorHAnsi" w:hAnsiTheme="minorHAnsi" w:cstheme="minorHAnsi"/>
                <w:w w:val="99"/>
                <w:sz w:val="16"/>
              </w:rPr>
              <w:t>ft</w:t>
            </w:r>
          </w:p>
        </w:tc>
      </w:tr>
      <w:tr w:rsidR="00BC6B08" w:rsidRPr="00385684" w:rsidTr="00837185">
        <w:trPr>
          <w:trHeight w:val="331"/>
          <w:jc w:val="center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BC6B08" w:rsidRPr="00F329F7" w:rsidRDefault="00F329F7" w:rsidP="00F43839">
            <w:pPr>
              <w:pStyle w:val="TableParagraph"/>
              <w:spacing w:before="98" w:line="187" w:lineRule="auto"/>
              <w:ind w:left="15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HOSE APPLIANCES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C6B08" w:rsidRPr="00F329F7" w:rsidRDefault="00BC6B08" w:rsidP="00F329F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C6B08" w:rsidRPr="00F329F7" w:rsidRDefault="00BC6B08" w:rsidP="00F329F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C6B08" w:rsidRPr="00F329F7" w:rsidRDefault="00BC6B08" w:rsidP="00F329F7">
            <w:pPr>
              <w:pStyle w:val="TableParagraph"/>
              <w:ind w:left="98"/>
              <w:rPr>
                <w:rFonts w:asciiTheme="minorHAnsi" w:hAnsiTheme="minorHAnsi" w:cstheme="minorHAnsi"/>
                <w:b/>
                <w:w w:val="99"/>
                <w:sz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C6B08" w:rsidRPr="00F329F7" w:rsidRDefault="00BC6B08" w:rsidP="00F329F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C6B08" w:rsidRPr="00F329F7" w:rsidRDefault="00BC6B08" w:rsidP="00F329F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C6B08" w:rsidRPr="00F329F7" w:rsidRDefault="00BC6B08" w:rsidP="00F329F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C6B08" w:rsidRPr="00F329F7" w:rsidRDefault="00BC6B08" w:rsidP="00F329F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C6B08" w:rsidRPr="00F329F7" w:rsidRDefault="00BC6B08" w:rsidP="00F329F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9D2F9D">
            <w:pPr>
              <w:pStyle w:val="TableParagraph"/>
              <w:spacing w:before="98" w:line="187" w:lineRule="auto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Adaptor, 1 ½ " NPSH Female to 1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NH 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Cap, 1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NH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9D2F9D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Cap, 1" NPSH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Check &amp; Bleeder valve, 1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NH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9D2F9D">
            <w:pPr>
              <w:pStyle w:val="TableParagraph"/>
              <w:spacing w:before="98" w:line="187" w:lineRule="auto"/>
              <w:ind w:left="99" w:righ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Coupling, 1“ NPSH double female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Coupling, 1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NH double female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Coupling, 1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NH double 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Coupling, 1" NPSH double 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Coupling, 2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NH double female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Coupling, 2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NH double 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5B7EF1" w:rsidRPr="00385684" w:rsidRDefault="00453DC2" w:rsidP="005B7EF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Draft Bell, 2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F01388" w:rsidRPr="00385684" w:rsidRDefault="00F01388">
      <w:pPr>
        <w:rPr>
          <w:rFonts w:asciiTheme="minorHAnsi" w:hAnsiTheme="minorHAnsi" w:cstheme="minorHAnsi"/>
          <w:sz w:val="16"/>
        </w:rPr>
        <w:sectPr w:rsidR="00F01388" w:rsidRPr="00385684" w:rsidSect="008371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740" w:right="960" w:bottom="1580" w:left="1320" w:header="720" w:footer="432" w:gutter="0"/>
          <w:pgNumType w:start="1"/>
          <w:cols w:space="720"/>
          <w:docGrid w:linePitch="299"/>
        </w:sectPr>
      </w:pPr>
    </w:p>
    <w:tbl>
      <w:tblPr>
        <w:tblW w:w="12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01388" w:rsidRPr="00385684" w:rsidTr="00837185">
        <w:trPr>
          <w:trHeight w:val="589"/>
          <w:jc w:val="center"/>
        </w:trPr>
        <w:tc>
          <w:tcPr>
            <w:tcW w:w="3600" w:type="dxa"/>
            <w:vAlign w:val="center"/>
          </w:tcPr>
          <w:p w:rsidR="00BC6B08" w:rsidRPr="00385684" w:rsidRDefault="00FC0FF2" w:rsidP="00BC6B08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lastRenderedPageBreak/>
              <w:t>ITEM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453DC2">
            <w:pPr>
              <w:pStyle w:val="TableParagraph"/>
              <w:spacing w:before="98" w:line="187" w:lineRule="auto"/>
              <w:ind w:right="48" w:firstLine="4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1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2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453DC2">
            <w:pPr>
              <w:pStyle w:val="TableParagraph"/>
              <w:spacing w:before="98" w:line="187" w:lineRule="auto"/>
              <w:ind w:right="-3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3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4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5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6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7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ALL TENDER TYPES</w:t>
            </w: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3D08CA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Increaser, 1" NPSH Male to </w:t>
            </w:r>
            <w:r w:rsidR="00DA134D">
              <w:rPr>
                <w:rFonts w:asciiTheme="minorHAnsi" w:hAnsiTheme="minorHAnsi" w:cstheme="minorHAnsi"/>
                <w:sz w:val="16"/>
              </w:rPr>
              <w:t>1 ½</w:t>
            </w:r>
            <w:r w:rsidR="00453DC2" w:rsidRPr="00385684">
              <w:rPr>
                <w:rFonts w:asciiTheme="minorHAnsi" w:hAnsiTheme="minorHAnsi" w:cstheme="minorHAnsi"/>
                <w:sz w:val="16"/>
              </w:rPr>
              <w:t>“ NH 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453DC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Increaser, 1", NPSH Female to 1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NPSH 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Nozzle, 1 ½</w:t>
            </w:r>
            <w:r w:rsidR="000F144E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NH Adjustable Pattern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Nozzle, 1" NPSH Adjustable Pattern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453DC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Nozzle, 1" NPSH Forester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9D2F9D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Reducer, 1 ½</w:t>
            </w:r>
            <w:r w:rsidR="00453DC2" w:rsidRPr="00385684">
              <w:rPr>
                <w:rFonts w:asciiTheme="minorHAnsi" w:hAnsiTheme="minorHAnsi" w:cstheme="minorHAnsi"/>
                <w:sz w:val="16"/>
              </w:rPr>
              <w:t>“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53DC2" w:rsidRPr="00385684">
              <w:rPr>
                <w:rFonts w:asciiTheme="minorHAnsi" w:hAnsiTheme="minorHAnsi" w:cstheme="minorHAnsi"/>
                <w:sz w:val="16"/>
              </w:rPr>
              <w:t>NH Female to 1"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53DC2" w:rsidRPr="00385684">
              <w:rPr>
                <w:rFonts w:asciiTheme="minorHAnsi" w:hAnsiTheme="minorHAnsi" w:cstheme="minorHAnsi"/>
                <w:sz w:val="16"/>
              </w:rPr>
              <w:t>NPSH 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 xml:space="preserve">Reducer, 1" NPSH Female to </w:t>
            </w:r>
            <w:r w:rsidR="009D2F9D">
              <w:rPr>
                <w:rFonts w:asciiTheme="minorHAnsi" w:hAnsiTheme="minorHAnsi" w:cstheme="minorHAnsi"/>
                <w:sz w:val="16"/>
              </w:rPr>
              <w:t>¾”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GH 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BC6B08">
            <w:pPr>
              <w:pStyle w:val="TableParagraph"/>
              <w:spacing w:line="164" w:lineRule="exact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Reducer, 2 ½”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NH Female to 1</w:t>
            </w:r>
            <w:r w:rsidR="009D2F9D">
              <w:rPr>
                <w:rFonts w:asciiTheme="minorHAnsi" w:hAnsiTheme="minorHAnsi" w:cstheme="minorHAnsi"/>
                <w:sz w:val="16"/>
              </w:rPr>
              <w:t>½</w:t>
            </w:r>
            <w:r w:rsidRPr="00385684">
              <w:rPr>
                <w:rFonts w:asciiTheme="minorHAnsi" w:hAnsiTheme="minorHAnsi" w:cstheme="minorHAnsi"/>
                <w:sz w:val="16"/>
              </w:rPr>
              <w:t>“ NH male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453DC2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Tee, Inline 1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NS x 1 ½</w:t>
            </w:r>
            <w:r w:rsidR="009D2F9D">
              <w:rPr>
                <w:rFonts w:asciiTheme="minorHAnsi" w:hAnsiTheme="minorHAnsi" w:cstheme="minorHAnsi"/>
                <w:sz w:val="16"/>
              </w:rPr>
              <w:t>”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NS to 1"</w:t>
            </w:r>
            <w:r w:rsidR="00DA134D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385684">
              <w:rPr>
                <w:rFonts w:asciiTheme="minorHAnsi" w:hAnsiTheme="minorHAnsi" w:cstheme="minorHAnsi"/>
                <w:sz w:val="16"/>
              </w:rPr>
              <w:t>NPSH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DA134D" w:rsidP="00453DC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Nozzle Tip, F</w:t>
            </w:r>
            <w:r w:rsidR="00453DC2">
              <w:rPr>
                <w:rFonts w:asciiTheme="minorHAnsi" w:hAnsiTheme="minorHAnsi" w:cstheme="minorHAnsi"/>
                <w:sz w:val="16"/>
              </w:rPr>
              <w:t>orester, 3 GPM</w:t>
            </w:r>
            <w:r w:rsidR="00453DC2" w:rsidRPr="00385684">
              <w:rPr>
                <w:rFonts w:asciiTheme="minorHAnsi" w:hAnsiTheme="minorHAnsi" w:cstheme="minorHAnsi"/>
                <w:sz w:val="16"/>
              </w:rPr>
              <w:t xml:space="preserve"> fog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DA134D" w:rsidP="00453DC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Nozzle Tip, F</w:t>
            </w:r>
            <w:r w:rsidR="00453DC2">
              <w:rPr>
                <w:rFonts w:asciiTheme="minorHAnsi" w:hAnsiTheme="minorHAnsi" w:cstheme="minorHAnsi"/>
                <w:sz w:val="16"/>
              </w:rPr>
              <w:t>orester, 6 GPM</w:t>
            </w:r>
            <w:r w:rsidR="00453DC2" w:rsidRPr="00385684">
              <w:rPr>
                <w:rFonts w:asciiTheme="minorHAnsi" w:hAnsiTheme="minorHAnsi" w:cstheme="minorHAnsi"/>
                <w:sz w:val="16"/>
              </w:rPr>
              <w:t xml:space="preserve"> fog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DA134D" w:rsidP="00453DC2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Nozzle Tip, Forester, Straight Steam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9D2F9D" w:rsidP="00453DC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Valve, Foot w/</w:t>
            </w:r>
            <w:r w:rsidR="00453DC2" w:rsidRPr="00385684">
              <w:rPr>
                <w:rFonts w:asciiTheme="minorHAnsi" w:hAnsiTheme="minorHAnsi" w:cstheme="minorHAnsi"/>
                <w:sz w:val="16"/>
              </w:rPr>
              <w:t>strain</w:t>
            </w:r>
            <w:r>
              <w:rPr>
                <w:rFonts w:asciiTheme="minorHAnsi" w:hAnsiTheme="minorHAnsi" w:cstheme="minorHAnsi"/>
                <w:sz w:val="16"/>
              </w:rPr>
              <w:t>er</w:t>
            </w:r>
            <w:r w:rsidR="00453DC2" w:rsidRPr="00385684">
              <w:rPr>
                <w:rFonts w:asciiTheme="minorHAnsi" w:hAnsiTheme="minorHAnsi" w:cstheme="minorHAnsi"/>
                <w:sz w:val="16"/>
              </w:rPr>
              <w:t>,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453DC2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453DC2" w:rsidRPr="00385684" w:rsidRDefault="009D2F9D" w:rsidP="00453DC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Valve, Gated Wye, 1 ½</w:t>
            </w:r>
            <w:r w:rsidR="00453DC2" w:rsidRPr="00385684">
              <w:rPr>
                <w:rFonts w:asciiTheme="minorHAnsi" w:hAnsiTheme="minorHAnsi" w:cstheme="minorHAnsi"/>
                <w:sz w:val="16"/>
              </w:rPr>
              <w:t>“ NH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53DC2" w:rsidRPr="00385684" w:rsidRDefault="00453DC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F329F7" w:rsidRPr="00385684" w:rsidTr="00837185">
        <w:trPr>
          <w:trHeight w:val="331"/>
          <w:jc w:val="center"/>
        </w:trPr>
        <w:tc>
          <w:tcPr>
            <w:tcW w:w="12240" w:type="dxa"/>
            <w:gridSpan w:val="9"/>
            <w:shd w:val="clear" w:color="auto" w:fill="BFBFBF" w:themeFill="background1" w:themeFillShade="BF"/>
            <w:vAlign w:val="center"/>
          </w:tcPr>
          <w:p w:rsidR="00F329F7" w:rsidRPr="00F329F7" w:rsidRDefault="00F329F7" w:rsidP="00F43839">
            <w:pPr>
              <w:pStyle w:val="TableParagraph"/>
              <w:spacing w:before="0"/>
              <w:ind w:left="150"/>
              <w:rPr>
                <w:rFonts w:asciiTheme="minorHAnsi" w:hAnsiTheme="minorHAnsi" w:cstheme="minorHAnsi"/>
                <w:b/>
                <w:sz w:val="16"/>
              </w:rPr>
            </w:pPr>
            <w:r w:rsidRPr="00F329F7">
              <w:rPr>
                <w:rFonts w:asciiTheme="minorHAnsi" w:hAnsiTheme="minorHAnsi" w:cstheme="minorHAnsi"/>
                <w:b/>
                <w:sz w:val="16"/>
              </w:rPr>
              <w:t>HOSE TOOLS</w:t>
            </w:r>
          </w:p>
        </w:tc>
      </w:tr>
      <w:tr w:rsidR="00F01388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F01388" w:rsidRPr="00385684" w:rsidRDefault="009D2F9D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Clamp, Hose 1 ½</w:t>
            </w:r>
            <w:r w:rsidR="00FC0FF2" w:rsidRPr="00385684">
              <w:rPr>
                <w:rFonts w:asciiTheme="minorHAnsi" w:hAnsiTheme="minorHAnsi" w:cstheme="minorHAnsi"/>
                <w:sz w:val="16"/>
              </w:rPr>
              <w:t>"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01388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01388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F01388" w:rsidRPr="00385684" w:rsidRDefault="009D2F9D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Clamp, Hose 2 ½</w:t>
            </w:r>
            <w:r w:rsidR="00FC0FF2" w:rsidRPr="00385684">
              <w:rPr>
                <w:rFonts w:asciiTheme="minorHAnsi" w:hAnsiTheme="minorHAnsi" w:cstheme="minorHAnsi"/>
                <w:sz w:val="16"/>
              </w:rPr>
              <w:t>“ +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01388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01388" w:rsidRPr="00385684" w:rsidRDefault="00F01388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01388" w:rsidRPr="00385684" w:rsidRDefault="00F01388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01388" w:rsidRPr="00385684" w:rsidRDefault="00F01388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01388" w:rsidRPr="00385684" w:rsidRDefault="00F01388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01388" w:rsidRPr="00385684" w:rsidRDefault="00F01388" w:rsidP="00556611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F01388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Gasket, Assorted Sizes, ea.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</w:tr>
      <w:tr w:rsidR="00F01388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Wrench, Hydrant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F01388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Wrench, Spanner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556611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</w:tr>
    </w:tbl>
    <w:p w:rsidR="00F01388" w:rsidRPr="00385684" w:rsidRDefault="00F01388">
      <w:pPr>
        <w:rPr>
          <w:rFonts w:asciiTheme="minorHAnsi" w:hAnsiTheme="minorHAnsi" w:cstheme="minorHAnsi"/>
          <w:sz w:val="16"/>
        </w:rPr>
        <w:sectPr w:rsidR="00F01388" w:rsidRPr="00385684" w:rsidSect="00837185">
          <w:pgSz w:w="15840" w:h="12240" w:orient="landscape"/>
          <w:pgMar w:top="860" w:right="960" w:bottom="1580" w:left="1320" w:header="720" w:footer="432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01388" w:rsidRPr="00385684" w:rsidTr="00837185">
        <w:trPr>
          <w:trHeight w:val="589"/>
          <w:jc w:val="center"/>
        </w:trPr>
        <w:tc>
          <w:tcPr>
            <w:tcW w:w="3600" w:type="dxa"/>
            <w:vAlign w:val="center"/>
          </w:tcPr>
          <w:p w:rsidR="00F01388" w:rsidRPr="00385684" w:rsidRDefault="00FC0FF2" w:rsidP="00F329F7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lastRenderedPageBreak/>
              <w:t>ITEM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9D2F9D">
            <w:pPr>
              <w:pStyle w:val="TableParagraph"/>
              <w:spacing w:before="98" w:line="187" w:lineRule="auto"/>
              <w:ind w:left="-30" w:firstLine="4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1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9D2F9D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2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9D2F9D">
            <w:pPr>
              <w:pStyle w:val="TableParagraph"/>
              <w:spacing w:before="98" w:line="187" w:lineRule="auto"/>
              <w:ind w:right="-3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3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9D2F9D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4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9D2F9D">
            <w:pPr>
              <w:pStyle w:val="TableParagraph"/>
              <w:spacing w:before="98" w:line="187" w:lineRule="auto"/>
              <w:ind w:left="2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5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9D2F9D">
            <w:pPr>
              <w:pStyle w:val="TableParagraph"/>
              <w:spacing w:before="98" w:line="187" w:lineRule="auto"/>
              <w:ind w:left="26" w:right="-4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6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9D2F9D">
            <w:pPr>
              <w:pStyle w:val="TableParagraph"/>
              <w:spacing w:before="98" w:line="187" w:lineRule="auto"/>
              <w:ind w:left="32" w:right="2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7 ENGINE MINIMUM</w:t>
            </w:r>
          </w:p>
        </w:tc>
        <w:tc>
          <w:tcPr>
            <w:tcW w:w="1080" w:type="dxa"/>
            <w:vAlign w:val="center"/>
          </w:tcPr>
          <w:p w:rsidR="00F01388" w:rsidRPr="00385684" w:rsidRDefault="00FC0FF2" w:rsidP="009D2F9D">
            <w:pPr>
              <w:pStyle w:val="TableParagraph"/>
              <w:spacing w:before="98" w:line="187" w:lineRule="auto"/>
              <w:ind w:right="14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ALL TENDER TYPES</w:t>
            </w:r>
          </w:p>
        </w:tc>
      </w:tr>
      <w:tr w:rsidR="00F43839" w:rsidRPr="00385684" w:rsidTr="00837185">
        <w:trPr>
          <w:trHeight w:val="331"/>
          <w:jc w:val="center"/>
        </w:trPr>
        <w:tc>
          <w:tcPr>
            <w:tcW w:w="12240" w:type="dxa"/>
            <w:gridSpan w:val="9"/>
            <w:shd w:val="clear" w:color="auto" w:fill="BFBFBF" w:themeFill="background1" w:themeFillShade="BF"/>
            <w:vAlign w:val="center"/>
          </w:tcPr>
          <w:p w:rsidR="00F43839" w:rsidRPr="00F43839" w:rsidRDefault="00F43839" w:rsidP="00F43839">
            <w:pPr>
              <w:pStyle w:val="TableParagraph"/>
              <w:ind w:left="150"/>
              <w:rPr>
                <w:rFonts w:asciiTheme="minorHAnsi" w:hAnsiTheme="minorHAnsi" w:cstheme="minorHAnsi"/>
                <w:b/>
                <w:w w:val="99"/>
                <w:sz w:val="16"/>
              </w:rPr>
            </w:pPr>
            <w:r>
              <w:rPr>
                <w:rFonts w:asciiTheme="minorHAnsi" w:hAnsiTheme="minorHAnsi" w:cstheme="minorHAnsi"/>
                <w:b/>
                <w:w w:val="99"/>
                <w:sz w:val="16"/>
              </w:rPr>
              <w:t>FIRE LINE TOOLS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Backpack Pump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Chainsaw Kit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98" w:line="187" w:lineRule="auto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Drinking Water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(1 gal per person minimum)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  <w:r>
              <w:rPr>
                <w:rFonts w:asciiTheme="minorHAnsi" w:hAnsiTheme="minorHAnsi" w:cstheme="minorHAnsi"/>
                <w:w w:val="99"/>
                <w:sz w:val="16"/>
              </w:rPr>
              <w:t>-5 Gallons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99"/>
                <w:sz w:val="16"/>
              </w:rPr>
              <w:t>3-4 Gallons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99"/>
                <w:sz w:val="16"/>
              </w:rPr>
              <w:t>3-5 Gallons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99"/>
                <w:sz w:val="16"/>
              </w:rPr>
              <w:t>2-3 Gallons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99"/>
                <w:sz w:val="16"/>
              </w:rPr>
              <w:t>2-3 Gallons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99"/>
                <w:sz w:val="16"/>
              </w:rPr>
              <w:t>3-4 Gallons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99"/>
                <w:sz w:val="16"/>
              </w:rPr>
              <w:t>2-3 Gallons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w w:val="99"/>
                <w:sz w:val="16"/>
              </w:rPr>
              <w:t>1-2 Gallons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File, Mill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Bastard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6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Fusees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McLeod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Pulaski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Shovel or Combi tool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F43839" w:rsidRPr="00385684" w:rsidTr="00837185">
        <w:trPr>
          <w:trHeight w:val="331"/>
          <w:jc w:val="center"/>
        </w:trPr>
        <w:tc>
          <w:tcPr>
            <w:tcW w:w="12240" w:type="dxa"/>
            <w:gridSpan w:val="9"/>
            <w:shd w:val="clear" w:color="auto" w:fill="BFBFBF" w:themeFill="background1" w:themeFillShade="BF"/>
            <w:vAlign w:val="center"/>
          </w:tcPr>
          <w:p w:rsidR="00F43839" w:rsidRPr="00F43839" w:rsidRDefault="00F43839" w:rsidP="00F43839">
            <w:pPr>
              <w:pStyle w:val="TableParagraph"/>
              <w:spacing w:before="0"/>
              <w:ind w:left="15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STRUCTURE FIRE TOOLS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Debris Bag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Fire Axe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Forcible Entry Tool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Hall Runner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Ladder, 10' Attic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Ladder, 14' Roof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Ladder, 24' Extension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Pike Pole</w:t>
            </w:r>
            <w:r>
              <w:rPr>
                <w:rFonts w:asciiTheme="minorHAnsi" w:hAnsiTheme="minorHAnsi" w:cstheme="minorHAnsi"/>
                <w:sz w:val="16"/>
              </w:rPr>
              <w:t>,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6 or 8'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Salvage Cover</w:t>
            </w:r>
            <w:r>
              <w:rPr>
                <w:rFonts w:asciiTheme="minorHAnsi" w:hAnsiTheme="minorHAnsi" w:cstheme="minorHAnsi"/>
                <w:sz w:val="16"/>
              </w:rPr>
              <w:t>,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12</w:t>
            </w:r>
            <w:r>
              <w:rPr>
                <w:rFonts w:asciiTheme="minorHAnsi" w:hAnsiTheme="minorHAnsi" w:cstheme="minorHAnsi"/>
                <w:sz w:val="16"/>
              </w:rPr>
              <w:t>’</w:t>
            </w:r>
            <w:r w:rsidRPr="00385684">
              <w:rPr>
                <w:rFonts w:asciiTheme="minorHAnsi" w:hAnsiTheme="minorHAnsi" w:cstheme="minorHAnsi"/>
                <w:sz w:val="16"/>
              </w:rPr>
              <w:t xml:space="preserve"> x 18'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SCBA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Spare SCBA Bottle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Square Point Shovel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38568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F01388" w:rsidRPr="00385684" w:rsidRDefault="00F01388">
      <w:pPr>
        <w:rPr>
          <w:rFonts w:asciiTheme="minorHAnsi" w:hAnsiTheme="minorHAnsi" w:cstheme="minorHAnsi"/>
          <w:sz w:val="16"/>
        </w:rPr>
        <w:sectPr w:rsidR="00F01388" w:rsidRPr="00385684" w:rsidSect="00837185">
          <w:pgSz w:w="15840" w:h="12240" w:orient="landscape"/>
          <w:pgMar w:top="860" w:right="960" w:bottom="1580" w:left="1320" w:header="720" w:footer="432" w:gutter="0"/>
          <w:cols w:space="720"/>
          <w:docGrid w:linePitch="299"/>
        </w:sectPr>
      </w:pPr>
    </w:p>
    <w:tbl>
      <w:tblPr>
        <w:tblW w:w="12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43839" w:rsidRPr="00385684" w:rsidTr="00837185">
        <w:trPr>
          <w:trHeight w:val="590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F43839" w:rsidRPr="00385684" w:rsidRDefault="00F43839" w:rsidP="00F43839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lastRenderedPageBreak/>
              <w:t>ITEM</w:t>
            </w:r>
          </w:p>
        </w:tc>
        <w:tc>
          <w:tcPr>
            <w:tcW w:w="1080" w:type="dxa"/>
            <w:vAlign w:val="center"/>
          </w:tcPr>
          <w:p w:rsidR="00F43839" w:rsidRPr="00385684" w:rsidRDefault="00F43839" w:rsidP="00F43839">
            <w:pPr>
              <w:pStyle w:val="TableParagraph"/>
              <w:spacing w:before="98" w:line="187" w:lineRule="auto"/>
              <w:ind w:left="-30" w:firstLine="4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1 ENGINE MINIMUM</w:t>
            </w:r>
          </w:p>
        </w:tc>
        <w:tc>
          <w:tcPr>
            <w:tcW w:w="1080" w:type="dxa"/>
            <w:vAlign w:val="center"/>
          </w:tcPr>
          <w:p w:rsidR="00F43839" w:rsidRPr="00385684" w:rsidRDefault="00F43839" w:rsidP="00F43839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2 ENGINE MINIMUM</w:t>
            </w:r>
          </w:p>
        </w:tc>
        <w:tc>
          <w:tcPr>
            <w:tcW w:w="1080" w:type="dxa"/>
            <w:vAlign w:val="center"/>
          </w:tcPr>
          <w:p w:rsidR="00F43839" w:rsidRPr="00385684" w:rsidRDefault="00F43839" w:rsidP="00F43839">
            <w:pPr>
              <w:pStyle w:val="TableParagraph"/>
              <w:spacing w:before="98" w:line="187" w:lineRule="auto"/>
              <w:ind w:right="-3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3 ENGINE MINIMUM</w:t>
            </w:r>
          </w:p>
        </w:tc>
        <w:tc>
          <w:tcPr>
            <w:tcW w:w="1080" w:type="dxa"/>
            <w:vAlign w:val="center"/>
          </w:tcPr>
          <w:p w:rsidR="00F43839" w:rsidRPr="00385684" w:rsidRDefault="00F43839" w:rsidP="00F43839">
            <w:pPr>
              <w:pStyle w:val="TableParagraph"/>
              <w:spacing w:before="98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4 ENGINE MINIMUM</w:t>
            </w:r>
          </w:p>
        </w:tc>
        <w:tc>
          <w:tcPr>
            <w:tcW w:w="1080" w:type="dxa"/>
            <w:vAlign w:val="center"/>
          </w:tcPr>
          <w:p w:rsidR="00F43839" w:rsidRPr="00385684" w:rsidRDefault="00F43839" w:rsidP="00F43839">
            <w:pPr>
              <w:pStyle w:val="TableParagraph"/>
              <w:spacing w:before="98" w:line="187" w:lineRule="auto"/>
              <w:ind w:left="2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5 ENGINE MINIMUM</w:t>
            </w:r>
          </w:p>
        </w:tc>
        <w:tc>
          <w:tcPr>
            <w:tcW w:w="1080" w:type="dxa"/>
            <w:vAlign w:val="center"/>
          </w:tcPr>
          <w:p w:rsidR="00F43839" w:rsidRPr="00385684" w:rsidRDefault="00F43839" w:rsidP="00F43839">
            <w:pPr>
              <w:pStyle w:val="TableParagraph"/>
              <w:spacing w:before="98" w:line="187" w:lineRule="auto"/>
              <w:ind w:left="26" w:right="-4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6 ENGINE MINIMUM</w:t>
            </w:r>
          </w:p>
        </w:tc>
        <w:tc>
          <w:tcPr>
            <w:tcW w:w="1080" w:type="dxa"/>
            <w:vAlign w:val="center"/>
          </w:tcPr>
          <w:p w:rsidR="00F43839" w:rsidRPr="00385684" w:rsidRDefault="00F43839" w:rsidP="00F43839">
            <w:pPr>
              <w:pStyle w:val="TableParagraph"/>
              <w:spacing w:before="98" w:line="187" w:lineRule="auto"/>
              <w:ind w:left="32" w:right="2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TYPE 7 ENGINE MINIMUM</w:t>
            </w:r>
          </w:p>
        </w:tc>
        <w:tc>
          <w:tcPr>
            <w:tcW w:w="1080" w:type="dxa"/>
            <w:vAlign w:val="center"/>
          </w:tcPr>
          <w:p w:rsidR="00F43839" w:rsidRPr="00385684" w:rsidRDefault="00F43839" w:rsidP="00F43839">
            <w:pPr>
              <w:pStyle w:val="TableParagraph"/>
              <w:spacing w:before="98" w:line="187" w:lineRule="auto"/>
              <w:ind w:right="14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ALL TENDER TYPES</w:t>
            </w:r>
          </w:p>
        </w:tc>
      </w:tr>
      <w:tr w:rsidR="00F43839" w:rsidRPr="00385684" w:rsidTr="00837185">
        <w:trPr>
          <w:trHeight w:val="331"/>
          <w:jc w:val="center"/>
        </w:trPr>
        <w:tc>
          <w:tcPr>
            <w:tcW w:w="12240" w:type="dxa"/>
            <w:gridSpan w:val="9"/>
            <w:shd w:val="clear" w:color="auto" w:fill="BFBFBF" w:themeFill="background1" w:themeFillShade="BF"/>
            <w:vAlign w:val="center"/>
          </w:tcPr>
          <w:p w:rsidR="00F43839" w:rsidRPr="00F43839" w:rsidRDefault="00F43839" w:rsidP="00F43839">
            <w:pPr>
              <w:pStyle w:val="TableParagraph"/>
              <w:spacing w:before="60"/>
              <w:ind w:left="150"/>
              <w:rPr>
                <w:rFonts w:asciiTheme="minorHAnsi" w:hAnsiTheme="minorHAnsi" w:cstheme="minorHAnsi"/>
                <w:b/>
                <w:w w:val="99"/>
                <w:sz w:val="16"/>
              </w:rPr>
            </w:pPr>
            <w:r>
              <w:rPr>
                <w:rFonts w:asciiTheme="minorHAnsi" w:hAnsiTheme="minorHAnsi" w:cstheme="minorHAnsi"/>
                <w:b/>
                <w:w w:val="99"/>
                <w:sz w:val="16"/>
              </w:rPr>
              <w:t>MISCELLANEOUS TOOLS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Bag, Garbage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3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Batteries, Size AA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6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24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Can, Gas, 2 gal with gas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Chain, Tow or Tow Strap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Extinguisher, Fire, 10</w:t>
            </w:r>
            <w:r w:rsidRPr="00385684">
              <w:rPr>
                <w:rFonts w:asciiTheme="minorHAnsi" w:hAnsiTheme="minorHAnsi" w:cstheme="minorHAnsi"/>
                <w:sz w:val="16"/>
              </w:rPr>
              <w:t>lb</w:t>
            </w:r>
            <w:r>
              <w:rPr>
                <w:rFonts w:asciiTheme="minorHAnsi" w:hAnsiTheme="minorHAnsi" w:cstheme="minorHAnsi"/>
                <w:sz w:val="16"/>
              </w:rPr>
              <w:t xml:space="preserve"> ABC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Flagging, roll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Flashlight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93" w:line="187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Jack (size appropriate for vehicle) &amp; lug wrench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Kit, First Aid, 10 pers.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Kit, Vehicle Maintenance Tool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6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93" w:line="187" w:lineRule="auto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Radio, Mobile, with 154.280 capability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Rations, MRE’s or equals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7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6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Reflector, Emergency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Spare Tire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60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98" w:line="187" w:lineRule="auto"/>
              <w:ind w:left="99" w:righ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Tank, Portable, Folding or pillow type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1000 gal min.</w:t>
            </w:r>
          </w:p>
        </w:tc>
      </w:tr>
      <w:tr w:rsidR="00645B26" w:rsidRPr="00385684" w:rsidTr="00837185">
        <w:trPr>
          <w:trHeight w:val="331"/>
          <w:jc w:val="center"/>
        </w:trPr>
        <w:tc>
          <w:tcPr>
            <w:tcW w:w="360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98" w:line="187" w:lineRule="auto"/>
              <w:ind w:left="99" w:righ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sz w:val="16"/>
              </w:rPr>
              <w:t>We</w:t>
            </w:r>
            <w:r>
              <w:rPr>
                <w:rFonts w:asciiTheme="minorHAnsi" w:hAnsiTheme="minorHAnsi" w:cstheme="minorHAnsi"/>
                <w:sz w:val="16"/>
              </w:rPr>
              <w:t>tting Agent (Gal)</w:t>
            </w:r>
            <w:r w:rsidRPr="00385684">
              <w:rPr>
                <w:rFonts w:asciiTheme="minorHAnsi" w:hAnsiTheme="minorHAnsi" w:cstheme="minorHAnsi"/>
                <w:sz w:val="16"/>
              </w:rPr>
              <w:t>. Foam may be subst.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ind w:left="99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ind w:left="101"/>
              <w:jc w:val="center"/>
              <w:rPr>
                <w:rFonts w:asciiTheme="minorHAnsi" w:hAnsiTheme="minorHAnsi" w:cstheme="minorHAnsi"/>
                <w:sz w:val="16"/>
              </w:rPr>
            </w:pPr>
            <w:r w:rsidRPr="00385684">
              <w:rPr>
                <w:rFonts w:asciiTheme="minorHAnsi" w:hAnsiTheme="minorHAnsi" w:cstheme="minorHAnsi"/>
                <w:w w:val="99"/>
                <w:sz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645B26" w:rsidRPr="00385684" w:rsidRDefault="00645B26" w:rsidP="00F43839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 (Tactical Only)</w:t>
            </w:r>
          </w:p>
        </w:tc>
      </w:tr>
    </w:tbl>
    <w:p w:rsidR="00FC0FF2" w:rsidRPr="00385684" w:rsidRDefault="00FC0FF2">
      <w:pPr>
        <w:rPr>
          <w:rFonts w:asciiTheme="minorHAnsi" w:hAnsiTheme="minorHAnsi" w:cstheme="minorHAnsi"/>
        </w:rPr>
      </w:pPr>
    </w:p>
    <w:sectPr w:rsidR="00FC0FF2" w:rsidRPr="00385684" w:rsidSect="00837185">
      <w:pgSz w:w="15840" w:h="12240" w:orient="landscape"/>
      <w:pgMar w:top="1100" w:right="960" w:bottom="1580" w:left="13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3F" w:rsidRDefault="000E713F">
      <w:r>
        <w:separator/>
      </w:r>
    </w:p>
  </w:endnote>
  <w:endnote w:type="continuationSeparator" w:id="0">
    <w:p w:rsidR="000E713F" w:rsidRDefault="000E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91" w:rsidRDefault="00802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91" w:rsidRPr="00802F91" w:rsidRDefault="00802F91" w:rsidP="00802F91">
    <w:pPr>
      <w:pStyle w:val="Footer"/>
      <w:rPr>
        <w:rFonts w:asciiTheme="minorHAnsi" w:hAnsiTheme="minorHAnsi" w:cstheme="minorHAnsi"/>
      </w:rPr>
    </w:pPr>
  </w:p>
  <w:p w:rsidR="005B7EF1" w:rsidRPr="00802F91" w:rsidRDefault="005B7EF1" w:rsidP="00837185">
    <w:pPr>
      <w:pStyle w:val="Footer"/>
      <w:tabs>
        <w:tab w:val="left" w:pos="12420"/>
      </w:tabs>
      <w:ind w:left="630"/>
      <w:rPr>
        <w:rFonts w:asciiTheme="minorHAnsi" w:hAnsiTheme="minorHAnsi" w:cstheme="minorHAnsi"/>
      </w:rPr>
    </w:pPr>
  </w:p>
  <w:p w:rsidR="00837185" w:rsidRDefault="00802F91">
    <w:pPr>
      <w:pStyle w:val="Footer"/>
    </w:pPr>
    <w:r w:rsidRPr="00802F91">
      <w:rPr>
        <w:rFonts w:asciiTheme="minorHAnsi" w:hAnsiTheme="minorHAnsi" w:cstheme="minorHAnsi"/>
      </w:rPr>
      <w:t xml:space="preserve">General Provisions Appendix C – Revised 11/13/2018                                                                             </w:t>
    </w:r>
    <w:r>
      <w:rPr>
        <w:rFonts w:asciiTheme="minorHAnsi" w:hAnsiTheme="minorHAnsi" w:cstheme="minorHAnsi"/>
      </w:rPr>
      <w:t xml:space="preserve">                                    </w:t>
    </w:r>
    <w:r w:rsidRPr="00802F91">
      <w:rPr>
        <w:rFonts w:asciiTheme="minorHAnsi" w:hAnsiTheme="minorHAnsi" w:cstheme="minorHAnsi"/>
      </w:rPr>
      <w:t xml:space="preserve">                                        Page </w:t>
    </w:r>
    <w:r w:rsidRPr="00802F91">
      <w:rPr>
        <w:rFonts w:asciiTheme="minorHAnsi" w:hAnsiTheme="minorHAnsi" w:cstheme="minorHAnsi"/>
      </w:rPr>
      <w:fldChar w:fldCharType="begin"/>
    </w:r>
    <w:r w:rsidRPr="00802F91">
      <w:rPr>
        <w:rFonts w:asciiTheme="minorHAnsi" w:hAnsiTheme="minorHAnsi" w:cstheme="minorHAnsi"/>
      </w:rPr>
      <w:instrText xml:space="preserve"> PAGE   \* MERGEFORMAT </w:instrText>
    </w:r>
    <w:r w:rsidRPr="00802F91">
      <w:rPr>
        <w:rFonts w:asciiTheme="minorHAnsi" w:hAnsiTheme="minorHAnsi" w:cstheme="minorHAnsi"/>
      </w:rPr>
      <w:fldChar w:fldCharType="separate"/>
    </w:r>
    <w:r w:rsidR="00D067B6">
      <w:rPr>
        <w:rFonts w:asciiTheme="minorHAnsi" w:hAnsiTheme="minorHAnsi" w:cstheme="minorHAnsi"/>
        <w:noProof/>
      </w:rPr>
      <w:t>2</w:t>
    </w:r>
    <w:r w:rsidRPr="00802F91">
      <w:rPr>
        <w:rFonts w:asciiTheme="minorHAnsi" w:hAnsiTheme="minorHAnsi" w:cstheme="minorHAnsi"/>
        <w:noProof/>
      </w:rPr>
      <w:fldChar w:fldCharType="end"/>
    </w:r>
    <w:r w:rsidRPr="00802F91">
      <w:rPr>
        <w:rFonts w:asciiTheme="minorHAnsi" w:hAnsiTheme="minorHAnsi" w:cstheme="minorHAnsi"/>
      </w:rPr>
      <w:t xml:space="preserve"> of 4</w:t>
    </w:r>
  </w:p>
  <w:p w:rsidR="00837185" w:rsidRDefault="00802F91">
    <w:pPr>
      <w:pStyle w:val="Footer"/>
    </w:pPr>
    <w:r>
      <w:t xml:space="preserve"> </w:t>
    </w:r>
  </w:p>
  <w:p w:rsidR="005B7EF1" w:rsidRPr="005B7EF1" w:rsidRDefault="005B7EF1">
    <w:pPr>
      <w:pStyle w:val="BodyText"/>
      <w:spacing w:line="14" w:lineRule="auto"/>
      <w:rPr>
        <w:rFonts w:asciiTheme="minorHAnsi" w:hAnsiTheme="minorHAnsi" w:cstheme="minorHAnsi"/>
        <w:sz w:val="200"/>
        <w:szCs w:val="2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91" w:rsidRDefault="0080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3F" w:rsidRDefault="000E713F">
      <w:r>
        <w:separator/>
      </w:r>
    </w:p>
  </w:footnote>
  <w:footnote w:type="continuationSeparator" w:id="0">
    <w:p w:rsidR="000E713F" w:rsidRDefault="000E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91" w:rsidRDefault="00802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F1" w:rsidRPr="00837185" w:rsidRDefault="00D067B6" w:rsidP="005B7EF1">
    <w:pPr>
      <w:pStyle w:val="Header"/>
      <w:jc w:val="center"/>
      <w:rPr>
        <w:rFonts w:asciiTheme="minorHAnsi" w:hAnsiTheme="minorHAnsi" w:cstheme="minorHAnsi"/>
        <w:noProof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503261904" behindDoc="0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-96520</wp:posOffset>
              </wp:positionV>
              <wp:extent cx="814070" cy="73152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EF1" w:rsidRPr="005B7EF1" w:rsidRDefault="005B7EF1">
                          <w:r w:rsidRPr="005B7EF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4680" cy="61468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DFFM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4680" cy="614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B7EF1">
                            <w:ptab w:relativeTo="margin" w:alignment="left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pt;margin-top:-7.6pt;width:64.1pt;height:57.6pt;z-index:50326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5Ng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" stroked="f">
              <v:textbox>
                <w:txbxContent>
                  <w:p w:rsidR="005B7EF1" w:rsidRPr="005B7EF1" w:rsidRDefault="005B7EF1">
                    <w:r w:rsidRPr="005B7EF1">
                      <w:rPr>
                        <w:noProof/>
                      </w:rPr>
                      <w:drawing>
                        <wp:inline distT="0" distB="0" distL="0" distR="0">
                          <wp:extent cx="614680" cy="614680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DFFM 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4680" cy="614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B7EF1">
                      <w:ptab w:relativeTo="margin" w:alignment="left" w:leader="none"/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503262928" behindDoc="0" locked="0" layoutInCell="1" allowOverlap="1">
              <wp:simplePos x="0" y="0"/>
              <wp:positionH relativeFrom="column">
                <wp:posOffset>7386320</wp:posOffset>
              </wp:positionH>
              <wp:positionV relativeFrom="paragraph">
                <wp:posOffset>-96520</wp:posOffset>
              </wp:positionV>
              <wp:extent cx="812800" cy="731520"/>
              <wp:effectExtent l="4445" t="0" r="1905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EF1" w:rsidRDefault="005B7E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2648" cy="612648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DFFM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2648" cy="6126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581.6pt;margin-top:-7.6pt;width:64pt;height:57.6pt;z-index:50326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" stroked="f" strokecolor="black [3213]">
              <v:textbox>
                <w:txbxContent>
                  <w:p w:rsidR="005B7EF1" w:rsidRDefault="005B7E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2648" cy="612648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DFFM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2648" cy="6126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7EF1" w:rsidRPr="00837185">
      <w:rPr>
        <w:rFonts w:asciiTheme="minorHAnsi" w:hAnsiTheme="minorHAnsi" w:cstheme="minorHAnsi"/>
      </w:rPr>
      <w:t>Arizona Department of Forestry and Fire Management</w:t>
    </w:r>
  </w:p>
  <w:p w:rsidR="005B7EF1" w:rsidRPr="00837185" w:rsidRDefault="005B7EF1" w:rsidP="005B7EF1">
    <w:pPr>
      <w:pStyle w:val="Header"/>
      <w:tabs>
        <w:tab w:val="clear" w:pos="9360"/>
        <w:tab w:val="left" w:pos="2872"/>
        <w:tab w:val="center" w:pos="6780"/>
        <w:tab w:val="left" w:pos="9752"/>
      </w:tabs>
      <w:rPr>
        <w:rFonts w:asciiTheme="minorHAnsi" w:hAnsiTheme="minorHAnsi" w:cstheme="minorHAnsi"/>
        <w:noProof/>
      </w:rPr>
    </w:pPr>
    <w:r w:rsidRPr="00837185">
      <w:rPr>
        <w:rFonts w:asciiTheme="minorHAnsi" w:hAnsiTheme="minorHAnsi" w:cstheme="minorHAnsi"/>
        <w:noProof/>
      </w:rPr>
      <w:tab/>
    </w:r>
    <w:r w:rsidRPr="00837185">
      <w:rPr>
        <w:rFonts w:asciiTheme="minorHAnsi" w:hAnsiTheme="minorHAnsi" w:cstheme="minorHAnsi"/>
        <w:noProof/>
      </w:rPr>
      <w:tab/>
    </w:r>
    <w:r w:rsidRPr="00837185">
      <w:rPr>
        <w:rFonts w:asciiTheme="minorHAnsi" w:hAnsiTheme="minorHAnsi" w:cstheme="minorHAnsi"/>
        <w:noProof/>
      </w:rPr>
      <w:tab/>
      <w:t>General Provisions Appendix C:</w:t>
    </w:r>
    <w:r w:rsidRPr="00837185">
      <w:rPr>
        <w:rFonts w:asciiTheme="minorHAnsi" w:hAnsiTheme="minorHAnsi" w:cstheme="minorHAnsi"/>
      </w:rPr>
      <w:t xml:space="preserve"> </w:t>
    </w:r>
    <w:r w:rsidRPr="00837185">
      <w:rPr>
        <w:rFonts w:asciiTheme="minorHAnsi" w:hAnsiTheme="minorHAnsi" w:cstheme="minorHAnsi"/>
      </w:rPr>
      <w:tab/>
    </w:r>
  </w:p>
  <w:p w:rsidR="005B7EF1" w:rsidRPr="00837185" w:rsidRDefault="005B7EF1" w:rsidP="005B7EF1">
    <w:pPr>
      <w:pStyle w:val="Header"/>
      <w:tabs>
        <w:tab w:val="center" w:pos="6780"/>
        <w:tab w:val="left" w:pos="10304"/>
      </w:tabs>
      <w:rPr>
        <w:rFonts w:asciiTheme="minorHAnsi" w:hAnsiTheme="minorHAnsi" w:cstheme="minorHAnsi"/>
      </w:rPr>
    </w:pPr>
    <w:r w:rsidRPr="00837185">
      <w:rPr>
        <w:rFonts w:asciiTheme="minorHAnsi" w:hAnsiTheme="minorHAnsi" w:cstheme="minorHAnsi"/>
        <w:noProof/>
      </w:rPr>
      <w:tab/>
    </w:r>
    <w:r w:rsidRPr="00837185">
      <w:rPr>
        <w:rFonts w:asciiTheme="minorHAnsi" w:hAnsiTheme="minorHAnsi" w:cstheme="minorHAnsi"/>
        <w:noProof/>
      </w:rPr>
      <w:tab/>
      <w:t>Required NWCG Equipment</w:t>
    </w:r>
    <w:r w:rsidRPr="00837185">
      <w:rPr>
        <w:rFonts w:asciiTheme="minorHAnsi" w:hAnsiTheme="minorHAnsi" w:cstheme="minorHAnsi"/>
        <w:noProof/>
      </w:rPr>
      <w:tab/>
    </w:r>
    <w:r w:rsidRPr="00837185">
      <w:rPr>
        <w:rFonts w:asciiTheme="minorHAnsi" w:hAnsiTheme="minorHAnsi" w:cstheme="minorHAnsi"/>
        <w:noProof/>
      </w:rPr>
      <w:tab/>
    </w:r>
  </w:p>
  <w:p w:rsidR="005B7EF1" w:rsidRPr="00837185" w:rsidRDefault="005B7EF1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91" w:rsidRDefault="00802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88"/>
    <w:rsid w:val="000E713F"/>
    <w:rsid w:val="000F144E"/>
    <w:rsid w:val="00107A8E"/>
    <w:rsid w:val="00385684"/>
    <w:rsid w:val="003D08CA"/>
    <w:rsid w:val="00453DC2"/>
    <w:rsid w:val="00556611"/>
    <w:rsid w:val="005B7EF1"/>
    <w:rsid w:val="00645B26"/>
    <w:rsid w:val="007A1BC7"/>
    <w:rsid w:val="00802F91"/>
    <w:rsid w:val="00837185"/>
    <w:rsid w:val="0093449F"/>
    <w:rsid w:val="009B51B3"/>
    <w:rsid w:val="009D2F9D"/>
    <w:rsid w:val="00BC6B08"/>
    <w:rsid w:val="00C726BC"/>
    <w:rsid w:val="00D067B6"/>
    <w:rsid w:val="00DA134D"/>
    <w:rsid w:val="00DB31A1"/>
    <w:rsid w:val="00F01388"/>
    <w:rsid w:val="00F329F7"/>
    <w:rsid w:val="00F43839"/>
    <w:rsid w:val="00F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37102-5B12-4708-AFDD-99E41FA8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</w:pPr>
  </w:style>
  <w:style w:type="paragraph" w:styleId="Header">
    <w:name w:val="header"/>
    <w:basedOn w:val="Normal"/>
    <w:link w:val="HeaderChar"/>
    <w:uiPriority w:val="99"/>
    <w:unhideWhenUsed/>
    <w:rsid w:val="005B7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E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7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E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C121-6802-4A10-B62A-9797E2EB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LAND DEPARTMENT</vt:lpstr>
    </vt:vector>
  </TitlesOfParts>
  <Company>Arizona Department of Forestry and Fire Management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LAND DEPARTMENT</dc:title>
  <dc:creator>Scott</dc:creator>
  <cp:lastModifiedBy>Don Weaver</cp:lastModifiedBy>
  <cp:revision>2</cp:revision>
  <dcterms:created xsi:type="dcterms:W3CDTF">2019-11-09T05:50:00Z</dcterms:created>
  <dcterms:modified xsi:type="dcterms:W3CDTF">2019-11-09T05:50:00Z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2018-10-25T00:00:00Z</vt:filetime>
  </property>
</Properties>
</file>